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81C" w:rsidRPr="008223A0" w:rsidRDefault="00F1681C" w:rsidP="00F1681C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F1681C" w:rsidRPr="008223A0" w:rsidRDefault="00F1681C" w:rsidP="00F1681C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F1681C" w:rsidRPr="008223A0" w:rsidRDefault="00F1681C" w:rsidP="00F1681C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F1681C" w:rsidRPr="008223A0" w:rsidRDefault="00F1681C" w:rsidP="00F1681C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F1681C" w:rsidRPr="008223A0" w:rsidRDefault="00F1681C" w:rsidP="00F1681C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F1681C" w:rsidRPr="008223A0" w:rsidRDefault="00F1681C" w:rsidP="00F1681C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9263AA" w:rsidRPr="008223A0" w:rsidRDefault="00F1681C" w:rsidP="002F1887">
      <w:pPr>
        <w:autoSpaceDE w:val="0"/>
        <w:autoSpaceDN w:val="0"/>
        <w:adjustRightInd w:val="0"/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  <w:r w:rsidRPr="008223A0">
        <w:rPr>
          <w:rFonts w:ascii="Arial" w:eastAsia="Times New Roman" w:hAnsi="Arial" w:cs="Arial"/>
          <w:b/>
          <w:bCs/>
          <w:color w:val="000000"/>
          <w:sz w:val="48"/>
          <w:szCs w:val="48"/>
        </w:rPr>
        <w:t>OBRAZLOŽENJE</w:t>
      </w:r>
    </w:p>
    <w:p w:rsidR="00023B1F" w:rsidRPr="008223A0" w:rsidRDefault="00023B1F" w:rsidP="0055604D">
      <w:pPr>
        <w:autoSpaceDE w:val="0"/>
        <w:autoSpaceDN w:val="0"/>
        <w:adjustRightInd w:val="0"/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  <w:r w:rsidRPr="008223A0">
        <w:rPr>
          <w:rFonts w:ascii="Arial" w:eastAsia="Times New Roman" w:hAnsi="Arial" w:cs="Arial"/>
          <w:b/>
          <w:bCs/>
          <w:color w:val="000000"/>
          <w:sz w:val="48"/>
          <w:szCs w:val="48"/>
        </w:rPr>
        <w:t xml:space="preserve">PRIJEDLOGA </w:t>
      </w:r>
    </w:p>
    <w:p w:rsidR="0055604D" w:rsidRPr="008223A0" w:rsidRDefault="00F1681C" w:rsidP="0055604D">
      <w:pPr>
        <w:autoSpaceDE w:val="0"/>
        <w:autoSpaceDN w:val="0"/>
        <w:adjustRightInd w:val="0"/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  <w:r w:rsidRPr="008223A0">
        <w:rPr>
          <w:rFonts w:ascii="Arial" w:eastAsia="Times New Roman" w:hAnsi="Arial" w:cs="Arial"/>
          <w:b/>
          <w:bCs/>
          <w:color w:val="000000"/>
          <w:sz w:val="48"/>
          <w:szCs w:val="48"/>
        </w:rPr>
        <w:t xml:space="preserve">I. IZMJENA I DOPUNA FINANCIJSKOG PLANA </w:t>
      </w:r>
    </w:p>
    <w:p w:rsidR="00F1681C" w:rsidRPr="008223A0" w:rsidRDefault="00F1681C" w:rsidP="0055604D">
      <w:pPr>
        <w:autoSpaceDE w:val="0"/>
        <w:autoSpaceDN w:val="0"/>
        <w:adjustRightInd w:val="0"/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  <w:r w:rsidRPr="008223A0">
        <w:rPr>
          <w:rFonts w:ascii="Arial" w:eastAsia="Times New Roman" w:hAnsi="Arial" w:cs="Arial"/>
          <w:b/>
          <w:bCs/>
          <w:color w:val="000000"/>
          <w:sz w:val="48"/>
          <w:szCs w:val="48"/>
        </w:rPr>
        <w:t xml:space="preserve">OSNOVNE ŠKOLE IVANA RANGERA </w:t>
      </w:r>
      <w:r w:rsidR="0055604D" w:rsidRPr="008223A0">
        <w:rPr>
          <w:rFonts w:ascii="Arial" w:eastAsia="Times New Roman" w:hAnsi="Arial" w:cs="Arial"/>
          <w:b/>
          <w:bCs/>
          <w:color w:val="000000"/>
          <w:sz w:val="48"/>
          <w:szCs w:val="48"/>
        </w:rPr>
        <w:t>KAMENICA</w:t>
      </w:r>
    </w:p>
    <w:p w:rsidR="007432EA" w:rsidRPr="008223A0" w:rsidRDefault="00023B1F" w:rsidP="0055604D">
      <w:pPr>
        <w:autoSpaceDE w:val="0"/>
        <w:autoSpaceDN w:val="0"/>
        <w:adjustRightInd w:val="0"/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  <w:r w:rsidRPr="008223A0">
        <w:rPr>
          <w:rFonts w:ascii="Arial" w:eastAsia="Times New Roman" w:hAnsi="Arial" w:cs="Arial"/>
          <w:b/>
          <w:bCs/>
          <w:color w:val="000000"/>
          <w:sz w:val="48"/>
          <w:szCs w:val="48"/>
        </w:rPr>
        <w:t>ZA 2026</w:t>
      </w:r>
      <w:r w:rsidR="00F1681C" w:rsidRPr="008223A0">
        <w:rPr>
          <w:rFonts w:ascii="Arial" w:eastAsia="Times New Roman" w:hAnsi="Arial" w:cs="Arial"/>
          <w:b/>
          <w:bCs/>
          <w:color w:val="000000"/>
          <w:sz w:val="48"/>
          <w:szCs w:val="48"/>
        </w:rPr>
        <w:t xml:space="preserve">. </w:t>
      </w:r>
    </w:p>
    <w:p w:rsidR="00F1681C" w:rsidRPr="008223A0" w:rsidRDefault="007432EA" w:rsidP="0055604D">
      <w:pPr>
        <w:autoSpaceDE w:val="0"/>
        <w:autoSpaceDN w:val="0"/>
        <w:adjustRightInd w:val="0"/>
        <w:spacing w:line="360" w:lineRule="auto"/>
        <w:jc w:val="center"/>
        <w:rPr>
          <w:rFonts w:ascii="Arial" w:eastAsia="Times New Roman" w:hAnsi="Arial" w:cs="Arial"/>
          <w:color w:val="000000"/>
          <w:sz w:val="48"/>
          <w:szCs w:val="48"/>
        </w:rPr>
      </w:pPr>
      <w:r w:rsidRPr="008223A0">
        <w:rPr>
          <w:rFonts w:ascii="Arial" w:eastAsia="Times New Roman" w:hAnsi="Arial" w:cs="Arial"/>
          <w:b/>
          <w:bCs/>
          <w:color w:val="000000"/>
          <w:sz w:val="48"/>
          <w:szCs w:val="48"/>
        </w:rPr>
        <w:t>GODINU</w:t>
      </w:r>
    </w:p>
    <w:p w:rsidR="00F1681C" w:rsidRPr="008223A0" w:rsidRDefault="00F1681C" w:rsidP="006D3F79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</w:rPr>
      </w:pPr>
      <w:r w:rsidRPr="008223A0">
        <w:rPr>
          <w:rFonts w:ascii="Arial" w:eastAsia="Times New Roman" w:hAnsi="Arial" w:cs="Arial"/>
          <w:color w:val="000000"/>
        </w:rPr>
        <w:t xml:space="preserve"> </w:t>
      </w:r>
    </w:p>
    <w:p w:rsidR="00E206AB" w:rsidRPr="008223A0" w:rsidRDefault="00E206AB" w:rsidP="00F1681C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E206AB" w:rsidRPr="008223A0" w:rsidRDefault="00E206AB" w:rsidP="00F1681C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923171" w:rsidRPr="008223A0" w:rsidRDefault="00F1681C" w:rsidP="00F1681C">
      <w:pPr>
        <w:jc w:val="both"/>
        <w:rPr>
          <w:rFonts w:ascii="Arial" w:eastAsia="Times New Roman" w:hAnsi="Arial" w:cs="Arial"/>
          <w:sz w:val="20"/>
          <w:szCs w:val="20"/>
        </w:rPr>
      </w:pPr>
      <w:r w:rsidRPr="008223A0">
        <w:rPr>
          <w:rFonts w:ascii="Arial" w:eastAsia="Times New Roman" w:hAnsi="Arial" w:cs="Arial"/>
          <w:sz w:val="20"/>
          <w:szCs w:val="20"/>
        </w:rPr>
        <w:br w:type="page"/>
      </w:r>
    </w:p>
    <w:p w:rsidR="00E206AB" w:rsidRPr="008223A0" w:rsidRDefault="00E206AB" w:rsidP="00E206AB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32"/>
          <w:szCs w:val="32"/>
        </w:rPr>
      </w:pPr>
      <w:r w:rsidRPr="008223A0">
        <w:rPr>
          <w:rFonts w:ascii="Arial" w:eastAsia="Times New Roman" w:hAnsi="Arial" w:cs="Arial"/>
          <w:b/>
          <w:bCs/>
          <w:color w:val="000000"/>
          <w:sz w:val="32"/>
          <w:szCs w:val="32"/>
        </w:rPr>
        <w:lastRenderedPageBreak/>
        <w:t>STRUKTURA PRIJEDLOGA I. IZMJENA I D</w:t>
      </w:r>
      <w:r w:rsidR="00023B1F" w:rsidRPr="008223A0">
        <w:rPr>
          <w:rFonts w:ascii="Arial" w:eastAsia="Times New Roman" w:hAnsi="Arial" w:cs="Arial"/>
          <w:b/>
          <w:bCs/>
          <w:color w:val="000000"/>
          <w:sz w:val="32"/>
          <w:szCs w:val="32"/>
        </w:rPr>
        <w:t>OPUNA FINANCIJSKOG PLANA ZA 2026</w:t>
      </w:r>
      <w:r w:rsidRPr="008223A0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. GODINU </w:t>
      </w:r>
    </w:p>
    <w:p w:rsidR="00E206AB" w:rsidRPr="008223A0" w:rsidRDefault="00E206AB" w:rsidP="00E206AB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</w:rPr>
      </w:pPr>
    </w:p>
    <w:p w:rsidR="00E206AB" w:rsidRPr="008223A0" w:rsidRDefault="00E206AB" w:rsidP="00E206AB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</w:rPr>
      </w:pPr>
      <w:r w:rsidRPr="008223A0">
        <w:rPr>
          <w:rFonts w:ascii="Arial" w:eastAsia="Times New Roman" w:hAnsi="Arial" w:cs="Arial"/>
          <w:color w:val="000000"/>
        </w:rPr>
        <w:t xml:space="preserve">I. Izmjene i dopune financijskog plana se sastoje od Općeg i Posebnog dijela. </w:t>
      </w:r>
    </w:p>
    <w:p w:rsidR="00E206AB" w:rsidRPr="008223A0" w:rsidRDefault="00E206AB" w:rsidP="00E206AB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</w:rPr>
      </w:pPr>
    </w:p>
    <w:p w:rsidR="00E206AB" w:rsidRPr="008223A0" w:rsidRDefault="00E206AB" w:rsidP="00E206AB">
      <w:pPr>
        <w:numPr>
          <w:ilvl w:val="0"/>
          <w:numId w:val="1"/>
        </w:numPr>
        <w:autoSpaceDE w:val="0"/>
        <w:autoSpaceDN w:val="0"/>
        <w:adjustRightInd w:val="0"/>
        <w:spacing w:after="181"/>
        <w:jc w:val="both"/>
        <w:rPr>
          <w:rFonts w:ascii="Arial" w:eastAsia="Times New Roman" w:hAnsi="Arial" w:cs="Arial"/>
          <w:color w:val="000000"/>
        </w:rPr>
      </w:pPr>
      <w:r w:rsidRPr="008223A0">
        <w:rPr>
          <w:rFonts w:ascii="Arial" w:eastAsia="Times New Roman" w:hAnsi="Arial" w:cs="Arial"/>
          <w:i/>
          <w:iCs/>
          <w:color w:val="000000"/>
        </w:rPr>
        <w:t xml:space="preserve">Opći dio </w:t>
      </w:r>
      <w:r w:rsidRPr="008223A0">
        <w:rPr>
          <w:rFonts w:ascii="Arial" w:eastAsia="Times New Roman" w:hAnsi="Arial" w:cs="Arial"/>
          <w:iCs/>
          <w:color w:val="000000"/>
        </w:rPr>
        <w:t xml:space="preserve">sastoji se od Račun prihoda i rashoda </w:t>
      </w:r>
      <w:r w:rsidRPr="008223A0">
        <w:rPr>
          <w:rFonts w:ascii="Arial" w:eastAsia="Times New Roman" w:hAnsi="Arial" w:cs="Arial"/>
          <w:color w:val="000000"/>
        </w:rPr>
        <w:t xml:space="preserve">te </w:t>
      </w:r>
      <w:r w:rsidRPr="008223A0">
        <w:rPr>
          <w:rFonts w:ascii="Arial" w:eastAsia="Times New Roman" w:hAnsi="Arial" w:cs="Arial"/>
          <w:iCs/>
          <w:color w:val="000000"/>
        </w:rPr>
        <w:t xml:space="preserve">Raspoloživih sredstava iz prethodnih godina </w:t>
      </w:r>
      <w:r w:rsidRPr="008223A0">
        <w:rPr>
          <w:rFonts w:ascii="Arial" w:eastAsia="Times New Roman" w:hAnsi="Arial" w:cs="Arial"/>
          <w:color w:val="000000"/>
        </w:rPr>
        <w:t xml:space="preserve">(preneseni višak/manjak). </w:t>
      </w:r>
    </w:p>
    <w:p w:rsidR="00E206AB" w:rsidRPr="008223A0" w:rsidRDefault="00E206AB" w:rsidP="00E206A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</w:rPr>
      </w:pPr>
      <w:r w:rsidRPr="008223A0">
        <w:rPr>
          <w:rFonts w:ascii="Arial" w:eastAsia="Times New Roman" w:hAnsi="Arial" w:cs="Arial"/>
          <w:i/>
          <w:iCs/>
          <w:color w:val="000000"/>
        </w:rPr>
        <w:t xml:space="preserve">Posebni dio </w:t>
      </w:r>
      <w:r w:rsidRPr="008223A0">
        <w:rPr>
          <w:rFonts w:ascii="Arial" w:eastAsia="Times New Roman" w:hAnsi="Arial" w:cs="Arial"/>
          <w:color w:val="000000"/>
        </w:rPr>
        <w:t xml:space="preserve">sastoji se od plana rashoda i izdataka iskazanih po vrstama, raspoređenih u programe koji se sastoje od aktivnosti i projekata. </w:t>
      </w:r>
    </w:p>
    <w:p w:rsidR="00F2568F" w:rsidRDefault="00F2568F">
      <w:pPr>
        <w:rPr>
          <w:rFonts w:ascii="Arial" w:eastAsia="Times New Roman" w:hAnsi="Arial" w:cs="Arial"/>
          <w:sz w:val="20"/>
          <w:szCs w:val="20"/>
        </w:rPr>
        <w:sectPr w:rsidR="00F2568F" w:rsidSect="00E90448">
          <w:pgSz w:w="11906" w:h="16838"/>
          <w:pgMar w:top="1417" w:right="1417" w:bottom="1417" w:left="1417" w:header="397" w:footer="708" w:gutter="0"/>
          <w:cols w:space="708"/>
          <w:docGrid w:linePitch="360"/>
        </w:sectPr>
      </w:pPr>
      <w:r>
        <w:rPr>
          <w:rFonts w:ascii="Arial" w:eastAsia="Times New Roman" w:hAnsi="Arial" w:cs="Arial"/>
          <w:sz w:val="20"/>
          <w:szCs w:val="20"/>
        </w:rPr>
        <w:br w:type="page"/>
      </w:r>
    </w:p>
    <w:p w:rsidR="00F1681C" w:rsidRPr="00E62608" w:rsidRDefault="00E62608" w:rsidP="00F2568F">
      <w:pPr>
        <w:jc w:val="center"/>
        <w:rPr>
          <w:rFonts w:ascii="Arial" w:hAnsi="Arial" w:cs="Arial"/>
          <w:b/>
        </w:rPr>
      </w:pPr>
      <w:r w:rsidRPr="00E62608">
        <w:rPr>
          <w:rFonts w:ascii="Arial" w:hAnsi="Arial" w:cs="Arial"/>
          <w:b/>
        </w:rPr>
        <w:lastRenderedPageBreak/>
        <w:t>OPĆI DIO FINANCIJSKOG PLANA</w:t>
      </w:r>
    </w:p>
    <w:p w:rsidR="00F1681C" w:rsidRPr="008223A0" w:rsidRDefault="00F1681C" w:rsidP="00F1681C">
      <w:pPr>
        <w:jc w:val="center"/>
        <w:rPr>
          <w:rFonts w:ascii="Arial" w:hAnsi="Arial" w:cs="Arial"/>
        </w:rPr>
      </w:pPr>
    </w:p>
    <w:p w:rsidR="00F1681C" w:rsidRPr="008223A0" w:rsidRDefault="00F1681C" w:rsidP="00F1681C">
      <w:pPr>
        <w:jc w:val="center"/>
        <w:rPr>
          <w:rFonts w:ascii="Arial" w:hAnsi="Arial" w:cs="Arial"/>
        </w:rPr>
      </w:pPr>
    </w:p>
    <w:p w:rsidR="00F1681C" w:rsidRPr="008223A0" w:rsidRDefault="00F2568F" w:rsidP="00F1681C">
      <w:pPr>
        <w:rPr>
          <w:rFonts w:ascii="Arial" w:hAnsi="Arial" w:cs="Arial"/>
        </w:rPr>
      </w:pPr>
      <w:r w:rsidRPr="00F2568F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249174</wp:posOffset>
            </wp:positionV>
            <wp:extent cx="9811385" cy="2727960"/>
            <wp:effectExtent l="0" t="0" r="0" b="0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38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>
      <w:pPr>
        <w:rPr>
          <w:rFonts w:ascii="Arial" w:hAnsi="Arial" w:cs="Arial"/>
        </w:rPr>
        <w:sectPr w:rsidR="00F2568F" w:rsidSect="00F2568F">
          <w:pgSz w:w="16838" w:h="11906" w:orient="landscape"/>
          <w:pgMar w:top="1417" w:right="1417" w:bottom="1417" w:left="1417" w:header="397" w:footer="708" w:gutter="0"/>
          <w:cols w:space="708"/>
          <w:docGrid w:linePitch="360"/>
        </w:sectPr>
      </w:pP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  <w:r w:rsidRPr="008223A0">
        <w:rPr>
          <w:rFonts w:ascii="Arial" w:hAnsi="Arial" w:cs="Arial"/>
        </w:rPr>
        <w:lastRenderedPageBreak/>
        <w:t>I. izmjenama i dopunama financijskog plana mijenja se isključivo plan za tekuću proračunsku godinu Osnovne škole Ivana Rangera Kamenica (dalje u tekstu: Škola) i u njemu se iskazuju podaci o tekućem planu za proračunsku godinu, povećanju/smanjenju tekućeg plana i novom plan za proračunsku godinu.</w:t>
      </w: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  <w:r w:rsidRPr="008223A0">
        <w:rPr>
          <w:rFonts w:ascii="Arial" w:hAnsi="Arial" w:cs="Arial"/>
        </w:rPr>
        <w:t>Ukupni prihodi nakon povećanja iznose 1.646.613,00</w:t>
      </w:r>
      <w:r w:rsidR="002F1887">
        <w:rPr>
          <w:rFonts w:ascii="Arial" w:hAnsi="Arial" w:cs="Arial"/>
        </w:rPr>
        <w:t xml:space="preserve"> </w:t>
      </w:r>
      <w:r w:rsidRPr="008223A0">
        <w:rPr>
          <w:rFonts w:ascii="Arial" w:hAnsi="Arial" w:cs="Arial"/>
        </w:rPr>
        <w:t>eura. Izvor sredstava su Varaždinska županija, Ministarstvo z</w:t>
      </w:r>
      <w:r w:rsidR="00EC2FD5">
        <w:rPr>
          <w:rFonts w:ascii="Arial" w:hAnsi="Arial" w:cs="Arial"/>
        </w:rPr>
        <w:t>nanosti, obrazovanja i mladih, G</w:t>
      </w:r>
      <w:r w:rsidRPr="008223A0">
        <w:rPr>
          <w:rFonts w:ascii="Arial" w:hAnsi="Arial" w:cs="Arial"/>
        </w:rPr>
        <w:t>rad Lepoglava, ostali proračuni te vlastiti prihodi škole.</w:t>
      </w: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  <w:r w:rsidRPr="008223A0">
        <w:rPr>
          <w:rFonts w:ascii="Arial" w:hAnsi="Arial" w:cs="Arial"/>
        </w:rPr>
        <w:t>Prihodi poslovanja su povećani za 539.354,00 eura u najvećem di</w:t>
      </w:r>
      <w:r w:rsidR="00E84855">
        <w:rPr>
          <w:rFonts w:ascii="Arial" w:hAnsi="Arial" w:cs="Arial"/>
        </w:rPr>
        <w:t>jelu za financiranje projekta „</w:t>
      </w:r>
      <w:r w:rsidRPr="008223A0">
        <w:rPr>
          <w:rFonts w:ascii="Arial" w:hAnsi="Arial" w:cs="Arial"/>
        </w:rPr>
        <w:t xml:space="preserve">Izgradnja školske sportske dvorane Osnovne škole Ivana Rangera Kamenica“ te zbog povećanja iznosa plaće zaposlenika, kao i povećanja decentraliziranih sredstava koja su dobivena po posebnim zahtjevima za financiranje redovnog poslovanja. </w:t>
      </w: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  <w:r w:rsidRPr="008223A0">
        <w:rPr>
          <w:rFonts w:ascii="Arial" w:hAnsi="Arial" w:cs="Arial"/>
        </w:rPr>
        <w:t xml:space="preserve">Prihodi od nefinancijske imovine nisu povećavani. </w:t>
      </w: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  <w:r w:rsidRPr="008223A0">
        <w:rPr>
          <w:rFonts w:ascii="Arial" w:hAnsi="Arial" w:cs="Arial"/>
        </w:rPr>
        <w:t>Ukupni rashodi nakon povećanja iznose 1.587.146,00 eura, a odnose se na naknade troškova zaposl</w:t>
      </w:r>
      <w:r w:rsidR="00E84855">
        <w:rPr>
          <w:rFonts w:ascii="Arial" w:hAnsi="Arial" w:cs="Arial"/>
        </w:rPr>
        <w:t>enicima, rashode za materijal, e</w:t>
      </w:r>
      <w:r w:rsidRPr="008223A0">
        <w:rPr>
          <w:rFonts w:ascii="Arial" w:hAnsi="Arial" w:cs="Arial"/>
        </w:rPr>
        <w:t xml:space="preserve">nergiju, </w:t>
      </w:r>
      <w:r w:rsidR="00E84855">
        <w:rPr>
          <w:rFonts w:ascii="Arial" w:hAnsi="Arial" w:cs="Arial"/>
        </w:rPr>
        <w:t>u</w:t>
      </w:r>
      <w:r w:rsidRPr="008223A0">
        <w:rPr>
          <w:rFonts w:ascii="Arial" w:hAnsi="Arial" w:cs="Arial"/>
        </w:rPr>
        <w:t>sluge</w:t>
      </w:r>
      <w:r w:rsidR="00E84855">
        <w:rPr>
          <w:rFonts w:ascii="Arial" w:hAnsi="Arial" w:cs="Arial"/>
        </w:rPr>
        <w:t>, rashode</w:t>
      </w:r>
      <w:r w:rsidR="00E84855" w:rsidRPr="00E84855">
        <w:rPr>
          <w:rFonts w:ascii="Arial" w:hAnsi="Arial" w:cs="Arial"/>
        </w:rPr>
        <w:t xml:space="preserve"> za nabavu nefinancijske imovine</w:t>
      </w:r>
      <w:r w:rsidR="00382E77">
        <w:rPr>
          <w:rFonts w:ascii="Arial" w:hAnsi="Arial" w:cs="Arial"/>
        </w:rPr>
        <w:t xml:space="preserve">  </w:t>
      </w:r>
      <w:r w:rsidR="00E84855">
        <w:rPr>
          <w:rFonts w:ascii="Arial" w:hAnsi="Arial" w:cs="Arial"/>
        </w:rPr>
        <w:t xml:space="preserve">i </w:t>
      </w:r>
      <w:r w:rsidR="00E84855" w:rsidRPr="00E84855">
        <w:rPr>
          <w:rFonts w:ascii="Arial" w:hAnsi="Arial" w:cs="Arial"/>
        </w:rPr>
        <w:t>dodatna ulaganja na nefinancijskoj imovin</w:t>
      </w:r>
      <w:r w:rsidR="00E84855">
        <w:rPr>
          <w:rFonts w:ascii="Arial" w:hAnsi="Arial" w:cs="Arial"/>
        </w:rPr>
        <w:t>i</w:t>
      </w:r>
      <w:r w:rsidRPr="00E84855">
        <w:rPr>
          <w:rFonts w:ascii="Arial" w:hAnsi="Arial" w:cs="Arial"/>
        </w:rPr>
        <w:t xml:space="preserve"> </w:t>
      </w:r>
      <w:r w:rsidRPr="008223A0">
        <w:rPr>
          <w:rFonts w:ascii="Arial" w:hAnsi="Arial" w:cs="Arial"/>
        </w:rPr>
        <w:t xml:space="preserve">te ostale nespomenute rashode poslovanja. </w:t>
      </w: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  <w:r w:rsidRPr="008223A0">
        <w:rPr>
          <w:rFonts w:ascii="Arial" w:hAnsi="Arial" w:cs="Arial"/>
        </w:rPr>
        <w:t xml:space="preserve">Rashodi poslovanja su povećani za 69.359,00 eura zbog povećanja iznosa za plaće zaposlenika, bankovnu naknadu, nabavu udžbenika i radnih bilježnica, te usluga po posebnim zahtjevima. </w:t>
      </w: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  <w:r w:rsidRPr="008223A0">
        <w:rPr>
          <w:rFonts w:ascii="Arial" w:hAnsi="Arial" w:cs="Arial"/>
        </w:rPr>
        <w:t>Rashodi za nabavu nefinancijske imovine su povećani za 402.928,00 eura zbog</w:t>
      </w:r>
      <w:r w:rsidR="00E84855">
        <w:rPr>
          <w:rFonts w:ascii="Arial" w:hAnsi="Arial" w:cs="Arial"/>
        </w:rPr>
        <w:t xml:space="preserve"> rashoda za provedbu projekta „</w:t>
      </w:r>
      <w:r w:rsidRPr="008223A0">
        <w:rPr>
          <w:rFonts w:ascii="Arial" w:hAnsi="Arial" w:cs="Arial"/>
        </w:rPr>
        <w:t>Izgradnja školske sportske dvorane Osnovne škole Ivana Rangera Kamenica“</w:t>
      </w:r>
      <w:r w:rsidR="00370973">
        <w:rPr>
          <w:rFonts w:ascii="Arial" w:hAnsi="Arial" w:cs="Arial"/>
        </w:rPr>
        <w:t>.</w:t>
      </w:r>
    </w:p>
    <w:p w:rsidR="00F2568F" w:rsidRPr="008223A0" w:rsidRDefault="00F2568F" w:rsidP="002F1887">
      <w:pPr>
        <w:spacing w:line="360" w:lineRule="auto"/>
        <w:jc w:val="both"/>
        <w:rPr>
          <w:rFonts w:ascii="Arial" w:hAnsi="Arial" w:cs="Arial"/>
        </w:rPr>
      </w:pPr>
      <w:r w:rsidRPr="008223A0">
        <w:rPr>
          <w:rFonts w:ascii="Arial" w:hAnsi="Arial" w:cs="Arial"/>
        </w:rPr>
        <w:t>U 2026. godinu prenosi se manjak od 67.067,00 eura iz prethodne godine koji je nastao zbog metodološkog manjak za materijalna sredstva i plaću za prosinac 2025, godine, te su za taj iznos povećani i prohodi.</w:t>
      </w:r>
    </w:p>
    <w:p w:rsidR="00F2568F" w:rsidRDefault="00F2568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2568F" w:rsidRPr="00E62608" w:rsidRDefault="00F2568F" w:rsidP="00F2568F">
      <w:pPr>
        <w:jc w:val="center"/>
        <w:rPr>
          <w:rFonts w:ascii="Arial" w:eastAsia="Times New Roman" w:hAnsi="Arial" w:cs="Arial"/>
          <w:b/>
        </w:rPr>
      </w:pPr>
      <w:r w:rsidRPr="00E62608">
        <w:rPr>
          <w:rFonts w:ascii="Arial" w:eastAsia="Times New Roman" w:hAnsi="Arial" w:cs="Arial"/>
          <w:b/>
        </w:rPr>
        <w:lastRenderedPageBreak/>
        <w:t>POSEBNI DIO FINANCIJSKOG PLANA</w:t>
      </w:r>
    </w:p>
    <w:p w:rsidR="008429A9" w:rsidRPr="008223A0" w:rsidRDefault="008429A9" w:rsidP="00910B8E">
      <w:pPr>
        <w:jc w:val="both"/>
        <w:rPr>
          <w:rFonts w:ascii="Arial" w:hAnsi="Arial" w:cs="Arial"/>
        </w:rPr>
      </w:pPr>
    </w:p>
    <w:p w:rsidR="008429A9" w:rsidRPr="008223A0" w:rsidRDefault="008429A9" w:rsidP="00910B8E">
      <w:pPr>
        <w:jc w:val="both"/>
        <w:rPr>
          <w:rFonts w:ascii="Arial" w:hAnsi="Arial" w:cs="Arial"/>
        </w:rPr>
      </w:pPr>
    </w:p>
    <w:p w:rsidR="008429A9" w:rsidRDefault="008429A9" w:rsidP="00910B8E">
      <w:pPr>
        <w:jc w:val="both"/>
        <w:rPr>
          <w:rFonts w:ascii="Arial" w:hAnsi="Arial" w:cs="Arial"/>
        </w:rPr>
      </w:pPr>
    </w:p>
    <w:p w:rsidR="00C41D41" w:rsidRDefault="00C41D41" w:rsidP="00910B8E">
      <w:pPr>
        <w:jc w:val="both"/>
        <w:rPr>
          <w:rFonts w:ascii="Arial" w:hAnsi="Arial" w:cs="Arial"/>
        </w:rPr>
      </w:pPr>
    </w:p>
    <w:p w:rsidR="00C41D41" w:rsidRPr="008223A0" w:rsidRDefault="00C41D41" w:rsidP="00910B8E">
      <w:pPr>
        <w:jc w:val="both"/>
        <w:rPr>
          <w:rFonts w:ascii="Arial" w:hAnsi="Arial" w:cs="Arial"/>
        </w:rPr>
      </w:pPr>
    </w:p>
    <w:p w:rsidR="00F168EA" w:rsidRDefault="00F168EA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Default="00F2568F" w:rsidP="00910B8E">
      <w:pPr>
        <w:jc w:val="both"/>
        <w:rPr>
          <w:rFonts w:ascii="Arial" w:hAnsi="Arial" w:cs="Arial"/>
        </w:rPr>
      </w:pPr>
    </w:p>
    <w:p w:rsidR="00F2568F" w:rsidRPr="008223A0" w:rsidRDefault="00F2568F" w:rsidP="00910B8E">
      <w:pPr>
        <w:jc w:val="both"/>
        <w:rPr>
          <w:rFonts w:ascii="Arial" w:hAnsi="Arial" w:cs="Arial"/>
        </w:rPr>
      </w:pPr>
    </w:p>
    <w:p w:rsidR="00F168EA" w:rsidRPr="008223A0" w:rsidRDefault="00F168EA" w:rsidP="00910B8E">
      <w:pPr>
        <w:jc w:val="both"/>
        <w:rPr>
          <w:rFonts w:ascii="Arial" w:hAnsi="Arial" w:cs="Arial"/>
        </w:rPr>
      </w:pPr>
    </w:p>
    <w:p w:rsidR="00E62608" w:rsidRDefault="00E62608" w:rsidP="00E62608">
      <w:pPr>
        <w:rPr>
          <w:rFonts w:ascii="Arial" w:eastAsia="Times New Roman" w:hAnsi="Arial" w:cs="Arial"/>
        </w:rPr>
      </w:pPr>
    </w:p>
    <w:p w:rsidR="00F168EA" w:rsidRPr="008223A0" w:rsidRDefault="00F168EA" w:rsidP="00910B8E">
      <w:pPr>
        <w:jc w:val="both"/>
        <w:rPr>
          <w:rFonts w:ascii="Arial" w:hAnsi="Arial" w:cs="Arial"/>
        </w:rPr>
      </w:pPr>
    </w:p>
    <w:p w:rsidR="00F168EA" w:rsidRPr="008223A0" w:rsidRDefault="00F168EA" w:rsidP="00910B8E">
      <w:pPr>
        <w:jc w:val="both"/>
        <w:rPr>
          <w:rFonts w:ascii="Arial" w:hAnsi="Arial" w:cs="Arial"/>
        </w:rPr>
      </w:pPr>
    </w:p>
    <w:tbl>
      <w:tblPr>
        <w:tblpPr w:leftFromText="180" w:rightFromText="180" w:vertAnchor="page" w:horzAnchor="margin" w:tblpY="2266"/>
        <w:tblOverlap w:val="never"/>
        <w:tblW w:w="497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9"/>
        <w:gridCol w:w="1432"/>
        <w:gridCol w:w="2379"/>
        <w:gridCol w:w="1698"/>
      </w:tblGrid>
      <w:tr w:rsidR="00F168EA" w:rsidRPr="008223A0" w:rsidTr="00F168EA">
        <w:trPr>
          <w:tblHeader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F168EA" w:rsidRPr="00E62608" w:rsidRDefault="00F168EA" w:rsidP="00F168EA">
            <w:pPr>
              <w:rPr>
                <w:rFonts w:ascii="Arial" w:eastAsia="Times New Roman" w:hAnsi="Arial" w:cs="Arial"/>
              </w:rPr>
            </w:pPr>
            <w:r w:rsidRPr="00E62608">
              <w:rPr>
                <w:rFonts w:ascii="Arial" w:eastAsia="Times New Roman" w:hAnsi="Arial" w:cs="Arial"/>
              </w:rPr>
              <w:t>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F168EA" w:rsidRPr="00E62608" w:rsidRDefault="008429A9" w:rsidP="00F168EA">
            <w:pPr>
              <w:rPr>
                <w:rFonts w:ascii="Arial" w:eastAsia="Times New Roman" w:hAnsi="Arial" w:cs="Arial"/>
              </w:rPr>
            </w:pPr>
            <w:r w:rsidRPr="00E62608">
              <w:rPr>
                <w:rFonts w:ascii="Arial" w:eastAsia="Times New Roman" w:hAnsi="Arial" w:cs="Arial"/>
              </w:rPr>
              <w:t>Plan 2026</w:t>
            </w:r>
            <w:r w:rsidR="00F168EA" w:rsidRPr="00E62608">
              <w:rPr>
                <w:rFonts w:ascii="Arial" w:eastAsia="Times New Roman" w:hAnsi="Arial" w:cs="Arial"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F168EA" w:rsidRPr="00E62608" w:rsidRDefault="00F168EA" w:rsidP="00F168EA">
            <w:pPr>
              <w:rPr>
                <w:rFonts w:ascii="Arial" w:eastAsia="Times New Roman" w:hAnsi="Arial" w:cs="Arial"/>
              </w:rPr>
            </w:pPr>
            <w:r w:rsidRPr="00E62608">
              <w:rPr>
                <w:rFonts w:ascii="Arial" w:eastAsia="Times New Roman" w:hAnsi="Arial" w:cs="Arial"/>
              </w:rPr>
              <w:t xml:space="preserve">Povećanje/ smanjenje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F168EA" w:rsidRPr="00E62608" w:rsidRDefault="008429A9" w:rsidP="00F168EA">
            <w:pPr>
              <w:rPr>
                <w:rFonts w:ascii="Arial" w:eastAsia="Times New Roman" w:hAnsi="Arial" w:cs="Arial"/>
              </w:rPr>
            </w:pPr>
            <w:r w:rsidRPr="00E62608">
              <w:rPr>
                <w:rFonts w:ascii="Arial" w:eastAsia="Times New Roman" w:hAnsi="Arial" w:cs="Arial"/>
              </w:rPr>
              <w:t>Novi plan 2026</w:t>
            </w:r>
            <w:r w:rsidR="00F168EA" w:rsidRPr="00E62608">
              <w:rPr>
                <w:rFonts w:ascii="Arial" w:eastAsia="Times New Roman" w:hAnsi="Arial" w:cs="Arial"/>
              </w:rPr>
              <w:t xml:space="preserve">. </w:t>
            </w:r>
          </w:p>
        </w:tc>
      </w:tr>
      <w:tr w:rsidR="00F168EA" w:rsidRPr="008223A0" w:rsidTr="00BA10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:rsidR="00F168EA" w:rsidRPr="00E62608" w:rsidRDefault="00F168EA" w:rsidP="00BA10AE">
            <w:pPr>
              <w:rPr>
                <w:rFonts w:ascii="Arial" w:eastAsia="Times New Roman" w:hAnsi="Arial" w:cs="Arial"/>
                <w:color w:val="FFFFFF"/>
              </w:rPr>
            </w:pPr>
            <w:r w:rsidRPr="00E62608">
              <w:rPr>
                <w:rFonts w:ascii="Arial" w:eastAsia="Times New Roman" w:hAnsi="Arial" w:cs="Arial"/>
                <w:color w:val="FFFFFF"/>
              </w:rPr>
              <w:t>SVEUKUPNO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</w:tcPr>
          <w:p w:rsidR="00F168EA" w:rsidRPr="00E62608" w:rsidRDefault="00BA10AE" w:rsidP="00BA10AE">
            <w:pPr>
              <w:jc w:val="right"/>
              <w:rPr>
                <w:rFonts w:ascii="Arial" w:eastAsia="Times New Roman" w:hAnsi="Arial" w:cs="Arial"/>
                <w:b/>
                <w:color w:val="FFFFFF"/>
              </w:rPr>
            </w:pPr>
            <w:r w:rsidRPr="00E62608">
              <w:rPr>
                <w:rFonts w:ascii="Arial" w:eastAsia="Times New Roman" w:hAnsi="Arial" w:cs="Arial"/>
                <w:b/>
                <w:color w:val="FFFFFF"/>
              </w:rPr>
              <w:t>1.114.859,00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</w:tcPr>
          <w:p w:rsidR="00F168EA" w:rsidRPr="00E62608" w:rsidRDefault="00BA10AE" w:rsidP="00BA10AE">
            <w:pPr>
              <w:jc w:val="right"/>
              <w:rPr>
                <w:rFonts w:ascii="Arial" w:eastAsia="Times New Roman" w:hAnsi="Arial" w:cs="Arial"/>
                <w:b/>
                <w:color w:val="FFFFFF"/>
              </w:rPr>
            </w:pPr>
            <w:r w:rsidRPr="00E62608">
              <w:rPr>
                <w:rFonts w:ascii="Arial" w:eastAsia="Times New Roman" w:hAnsi="Arial" w:cs="Arial"/>
                <w:b/>
                <w:color w:val="FFFFFF"/>
              </w:rPr>
              <w:t>472.287,00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</w:tcPr>
          <w:p w:rsidR="00F168EA" w:rsidRPr="00E62608" w:rsidRDefault="00BA10AE" w:rsidP="00BA10AE">
            <w:pPr>
              <w:jc w:val="right"/>
              <w:rPr>
                <w:rFonts w:ascii="Arial" w:eastAsia="Times New Roman" w:hAnsi="Arial" w:cs="Arial"/>
                <w:b/>
                <w:color w:val="FFFFFF"/>
              </w:rPr>
            </w:pPr>
            <w:r w:rsidRPr="00E62608">
              <w:rPr>
                <w:rFonts w:ascii="Arial" w:eastAsia="Times New Roman" w:hAnsi="Arial" w:cs="Arial"/>
                <w:b/>
                <w:color w:val="FFFFFF"/>
              </w:rPr>
              <w:t>1.587.146,00</w:t>
            </w:r>
          </w:p>
        </w:tc>
      </w:tr>
      <w:tr w:rsidR="00F168EA" w:rsidRPr="008223A0" w:rsidTr="00E97403">
        <w:trPr>
          <w:trHeight w:val="49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vAlign w:val="center"/>
            <w:hideMark/>
          </w:tcPr>
          <w:p w:rsidR="00F168EA" w:rsidRPr="00E62608" w:rsidRDefault="00F168EA" w:rsidP="00F168EA">
            <w:pPr>
              <w:rPr>
                <w:rFonts w:ascii="Arial" w:eastAsia="Times New Roman" w:hAnsi="Arial" w:cs="Arial"/>
                <w:color w:val="000000"/>
              </w:rPr>
            </w:pPr>
            <w:r w:rsidRPr="00E62608">
              <w:rPr>
                <w:rFonts w:ascii="Arial" w:eastAsia="Times New Roman" w:hAnsi="Arial" w:cs="Arial"/>
                <w:color w:val="000000"/>
              </w:rPr>
              <w:t>13869 OŠ IVANA RANGERA, KAMENICA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vAlign w:val="center"/>
          </w:tcPr>
          <w:p w:rsidR="00F168EA" w:rsidRPr="00E62608" w:rsidRDefault="00E97403" w:rsidP="00E97403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E62608">
              <w:rPr>
                <w:rFonts w:ascii="Arial" w:eastAsia="Times New Roman" w:hAnsi="Arial" w:cs="Arial"/>
                <w:b/>
              </w:rPr>
              <w:t>1.114.859,00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vAlign w:val="center"/>
          </w:tcPr>
          <w:p w:rsidR="00F168EA" w:rsidRPr="00E62608" w:rsidRDefault="00E97403" w:rsidP="00E97403">
            <w:pPr>
              <w:jc w:val="right"/>
              <w:rPr>
                <w:rFonts w:ascii="Arial" w:eastAsia="Times New Roman" w:hAnsi="Arial" w:cs="Arial"/>
                <w:b/>
              </w:rPr>
            </w:pPr>
            <w:r w:rsidRPr="00E62608">
              <w:rPr>
                <w:rFonts w:ascii="Arial" w:eastAsia="Times New Roman" w:hAnsi="Arial" w:cs="Arial"/>
                <w:b/>
              </w:rPr>
              <w:t>472.287,00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vAlign w:val="center"/>
          </w:tcPr>
          <w:p w:rsidR="00F168EA" w:rsidRPr="00E62608" w:rsidRDefault="00E97403" w:rsidP="00E97403">
            <w:pPr>
              <w:jc w:val="right"/>
              <w:rPr>
                <w:rFonts w:ascii="Arial" w:eastAsia="Times New Roman" w:hAnsi="Arial" w:cs="Arial"/>
                <w:b/>
              </w:rPr>
            </w:pPr>
            <w:r w:rsidRPr="00E62608">
              <w:rPr>
                <w:rFonts w:ascii="Arial" w:eastAsia="Times New Roman" w:hAnsi="Arial" w:cs="Arial"/>
                <w:b/>
              </w:rPr>
              <w:t>1.587.146,00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Program: 1140 PROGRAMI EURAOPSKIH POSLOVA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E97403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47.680,00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E97403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395.486,00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E97403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443.166,00</w:t>
            </w:r>
          </w:p>
        </w:tc>
      </w:tr>
      <w:tr w:rsidR="00E97403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E97403" w:rsidRPr="00E62608" w:rsidRDefault="00E97403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K114045 OŠ Ivana Rangera Kamenica -NPOO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E97403" w:rsidRPr="00E62608" w:rsidRDefault="00E97403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E97403" w:rsidRPr="00E62608" w:rsidRDefault="00E97403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396.076,00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E97403" w:rsidRPr="00E62608" w:rsidRDefault="00E97403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396.076,00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T114017 Asistenti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E97403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47.680,00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E97403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-590,00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E97403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47.090,00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Program: 1210 JAVNE POTREBE U OBRAZOVANJU IZNAD ZAKONSKOG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60.485,00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33.212,00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93.697,00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A121016 Programi u školstvu iznad zakonskog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31.100,00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16.110,00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47.210,00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A121019 Prehrana učenika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27.600,00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1.762,00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29.362,00</w:t>
            </w:r>
          </w:p>
        </w:tc>
      </w:tr>
      <w:tr w:rsidR="00492EC9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492EC9" w:rsidRPr="00E62608" w:rsidRDefault="00492EC9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A121020 Cjelodnevni boravak učenika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492EC9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492EC9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15.360,00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492EC9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15.360,00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A121023 Građanski odgoj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F168EA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1.400,00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A121025 Opskrba školskih ustanova besplatnim higijenskim potrepštinama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325,00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492EC9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0,0</w:t>
            </w:r>
            <w:r w:rsidR="00F168EA" w:rsidRPr="00E62608">
              <w:rPr>
                <w:rFonts w:ascii="Arial" w:eastAsia="Times New Roman" w:hAnsi="Arial" w:cs="Arial"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F168EA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325,00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T121001 Školski medni dan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AB1435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AB1435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-20,00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AB1435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40,00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Program: 1230 ZAKONSKI STANDARD JAVNIH USTANOVA OŠ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390B0F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1.006.694,00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390B0F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43.589,00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8EA" w:rsidRPr="00E62608" w:rsidRDefault="00390B0F" w:rsidP="00F168E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/>
                <w:bCs/>
                <w:color w:val="000000"/>
              </w:rPr>
              <w:t>1.050.283,00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A123001 Odgojnoobrazovno, administrativno i tehničko osoblje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390B0F" w:rsidP="00390B0F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1.005.007,00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390B0F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40.737,00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F168EA" w:rsidP="00390B0F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</w:t>
            </w:r>
            <w:r w:rsidR="00390B0F" w:rsidRPr="00E62608">
              <w:rPr>
                <w:rFonts w:ascii="Arial" w:eastAsia="Times New Roman" w:hAnsi="Arial" w:cs="Arial"/>
                <w:bCs/>
                <w:color w:val="000000"/>
              </w:rPr>
              <w:t>.045.744,00</w:t>
            </w:r>
          </w:p>
        </w:tc>
      </w:tr>
      <w:tr w:rsidR="00F168EA" w:rsidRPr="008223A0" w:rsidTr="00F168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  <w:hideMark/>
          </w:tcPr>
          <w:p w:rsidR="00F168EA" w:rsidRPr="00E62608" w:rsidRDefault="00F168EA" w:rsidP="00F168EA">
            <w:pPr>
              <w:ind w:left="227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K123001 Izgradnja i održavanje školskih objekata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390B0F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1.687,00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390B0F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2.852,00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vAlign w:val="center"/>
          </w:tcPr>
          <w:p w:rsidR="00F168EA" w:rsidRPr="00E62608" w:rsidRDefault="00390B0F" w:rsidP="00F168EA">
            <w:pPr>
              <w:jc w:val="right"/>
              <w:rPr>
                <w:rFonts w:ascii="Arial" w:eastAsia="Times New Roman" w:hAnsi="Arial" w:cs="Arial"/>
                <w:bCs/>
                <w:color w:val="000000"/>
              </w:rPr>
            </w:pPr>
            <w:r w:rsidRPr="00E62608">
              <w:rPr>
                <w:rFonts w:ascii="Arial" w:eastAsia="Times New Roman" w:hAnsi="Arial" w:cs="Arial"/>
                <w:bCs/>
                <w:color w:val="000000"/>
              </w:rPr>
              <w:t>4.539,00</w:t>
            </w:r>
          </w:p>
        </w:tc>
      </w:tr>
    </w:tbl>
    <w:p w:rsidR="00B61647" w:rsidRPr="00E62608" w:rsidRDefault="00B61647" w:rsidP="00E50768">
      <w:pPr>
        <w:jc w:val="both"/>
        <w:rPr>
          <w:rFonts w:ascii="Arial" w:hAnsi="Arial" w:cs="Arial"/>
          <w:b/>
          <w:bCs/>
          <w:color w:val="000000"/>
        </w:rPr>
      </w:pPr>
      <w:r w:rsidRPr="00E62608">
        <w:rPr>
          <w:rFonts w:ascii="Arial" w:hAnsi="Arial" w:cs="Arial"/>
          <w:b/>
          <w:bCs/>
          <w:color w:val="000000"/>
        </w:rPr>
        <w:lastRenderedPageBreak/>
        <w:t>Glava: 01502 OSNOVNO ŠKOLSKO OBRAZOVANJE</w:t>
      </w:r>
    </w:p>
    <w:p w:rsidR="00E50768" w:rsidRPr="00E62608" w:rsidRDefault="00E50768" w:rsidP="00E50768">
      <w:pPr>
        <w:jc w:val="both"/>
        <w:rPr>
          <w:rFonts w:ascii="Arial" w:hAnsi="Arial" w:cs="Arial"/>
          <w:color w:val="000000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>Program: 1140 PROGRAMI EURAOPSKIH POSLOVA</w:t>
      </w:r>
    </w:p>
    <w:p w:rsidR="008223ED" w:rsidRPr="00E62608" w:rsidRDefault="008223ED" w:rsidP="00E50768">
      <w:pPr>
        <w:jc w:val="both"/>
        <w:rPr>
          <w:rFonts w:ascii="Arial" w:hAnsi="Arial" w:cs="Arial"/>
          <w:b/>
          <w:color w:val="000000"/>
        </w:rPr>
      </w:pPr>
    </w:p>
    <w:p w:rsidR="008223ED" w:rsidRPr="00E62608" w:rsidRDefault="002F1887" w:rsidP="00E50768">
      <w:pPr>
        <w:jc w:val="both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8223ED" w:rsidRPr="00E62608">
        <w:rPr>
          <w:rFonts w:ascii="Arial" w:eastAsia="Times New Roman" w:hAnsi="Arial" w:cs="Arial"/>
          <w:b/>
          <w:bCs/>
          <w:color w:val="000000"/>
        </w:rPr>
        <w:t>K114045 OŠ Ivana Rangera Kamenica –NPOO</w:t>
      </w:r>
      <w:r w:rsidR="00382E77">
        <w:rPr>
          <w:rFonts w:ascii="Arial" w:eastAsia="Times New Roman" w:hAnsi="Arial" w:cs="Arial"/>
          <w:b/>
          <w:bCs/>
          <w:color w:val="000000"/>
        </w:rPr>
        <w:t xml:space="preserve">              </w:t>
      </w:r>
      <w:r w:rsidR="008223ED" w:rsidRPr="00E62608">
        <w:rPr>
          <w:rFonts w:ascii="Arial" w:eastAsia="Times New Roman" w:hAnsi="Arial" w:cs="Arial"/>
          <w:b/>
          <w:bCs/>
          <w:color w:val="000000"/>
        </w:rPr>
        <w:t xml:space="preserve">dodano 396.076,00 eura </w:t>
      </w:r>
    </w:p>
    <w:p w:rsidR="008223ED" w:rsidRPr="00E62608" w:rsidRDefault="008223ED" w:rsidP="00E50768">
      <w:pPr>
        <w:jc w:val="both"/>
        <w:rPr>
          <w:rFonts w:ascii="Arial" w:eastAsia="Times New Roman" w:hAnsi="Arial" w:cs="Arial"/>
          <w:b/>
          <w:bCs/>
          <w:color w:val="000000"/>
        </w:rPr>
      </w:pPr>
    </w:p>
    <w:p w:rsidR="008223ED" w:rsidRPr="00E62608" w:rsidRDefault="008223ED" w:rsidP="0038057E">
      <w:p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>Osnovna škola Ivana Rangera Kamenica j</w:t>
      </w:r>
      <w:r w:rsidR="00E84855">
        <w:rPr>
          <w:rFonts w:ascii="Arial" w:eastAsia="Times New Roman" w:hAnsi="Arial" w:cs="Arial"/>
          <w:bCs/>
          <w:color w:val="000000"/>
        </w:rPr>
        <w:t>e s Varaždinskom županijom kao o</w:t>
      </w:r>
      <w:r w:rsidRPr="00E62608">
        <w:rPr>
          <w:rFonts w:ascii="Arial" w:eastAsia="Times New Roman" w:hAnsi="Arial" w:cs="Arial"/>
          <w:bCs/>
          <w:color w:val="000000"/>
        </w:rPr>
        <w:t>snivačem škole potpisala Sporazum o partnerstvu u provedbi projekta „Izgradnja školske sportske dvorane Osnovne škole Ivana Rangera Kamenica - NPOO.C3.1.R1-I2.01-V2.0109“ u okviru Poziva na dodjelu bespovratnih sredstava Izgradnja, rekonstrukcija i opremanje osnovnih škola za potrebe jednosmj</w:t>
      </w:r>
      <w:r w:rsidR="0038057E">
        <w:rPr>
          <w:rFonts w:ascii="Arial" w:eastAsia="Times New Roman" w:hAnsi="Arial" w:cs="Arial"/>
          <w:bCs/>
          <w:color w:val="000000"/>
        </w:rPr>
        <w:t xml:space="preserve">enskog rada i cjelodnevne škole </w:t>
      </w:r>
      <w:r w:rsidRPr="00E62608">
        <w:rPr>
          <w:rFonts w:ascii="Arial" w:eastAsia="Times New Roman" w:hAnsi="Arial" w:cs="Arial"/>
          <w:bCs/>
          <w:color w:val="000000"/>
        </w:rPr>
        <w:t>Grupa 2, NPOO C3.1. R1-12.01.</w:t>
      </w:r>
    </w:p>
    <w:p w:rsidR="008223A0" w:rsidRPr="00E62608" w:rsidRDefault="00686FB1" w:rsidP="0038057E">
      <w:p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>Prema prijedlogu, planirana su sredstva na sljedećim izvorima financiranja:</w:t>
      </w:r>
    </w:p>
    <w:p w:rsidR="008223A0" w:rsidRPr="00E62608" w:rsidRDefault="00686FB1" w:rsidP="0038057E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>Izvor 11 – Opći prihodi i primici (ž</w:t>
      </w:r>
      <w:r w:rsidR="005B000C">
        <w:rPr>
          <w:rFonts w:ascii="Arial" w:eastAsia="Times New Roman" w:hAnsi="Arial" w:cs="Arial"/>
          <w:bCs/>
          <w:color w:val="000000"/>
        </w:rPr>
        <w:t>upanijska sredstva)</w:t>
      </w:r>
      <w:r w:rsidR="00EC2FD5">
        <w:rPr>
          <w:rFonts w:ascii="Arial" w:eastAsia="Times New Roman" w:hAnsi="Arial" w:cs="Arial"/>
          <w:bCs/>
          <w:color w:val="000000"/>
        </w:rPr>
        <w:t xml:space="preserve"> 10.000,00 eura</w:t>
      </w:r>
    </w:p>
    <w:p w:rsidR="008223A0" w:rsidRPr="00E62608" w:rsidRDefault="00686FB1" w:rsidP="0038057E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>Izvor 44 – Decentralizirana sredst</w:t>
      </w:r>
      <w:r w:rsidR="005B000C">
        <w:rPr>
          <w:rFonts w:ascii="Arial" w:eastAsia="Times New Roman" w:hAnsi="Arial" w:cs="Arial"/>
          <w:bCs/>
          <w:color w:val="000000"/>
        </w:rPr>
        <w:t>va (sredstva MZOM-a)</w:t>
      </w:r>
      <w:r w:rsidR="00EC2FD5">
        <w:rPr>
          <w:rFonts w:ascii="Arial" w:eastAsia="Times New Roman" w:hAnsi="Arial" w:cs="Arial"/>
          <w:bCs/>
          <w:color w:val="000000"/>
        </w:rPr>
        <w:t xml:space="preserve"> 1.000,00 eura</w:t>
      </w:r>
    </w:p>
    <w:p w:rsidR="008223A0" w:rsidRPr="00E62608" w:rsidRDefault="00686FB1" w:rsidP="0038057E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>Izvor 58100 – MOO bespovratna sredstva (ra</w:t>
      </w:r>
      <w:r w:rsidR="005B000C">
        <w:rPr>
          <w:rFonts w:ascii="Arial" w:eastAsia="Times New Roman" w:hAnsi="Arial" w:cs="Arial"/>
          <w:bCs/>
          <w:color w:val="000000"/>
        </w:rPr>
        <w:t>spoloživ predujam)</w:t>
      </w:r>
      <w:r w:rsidR="00EC2FD5">
        <w:rPr>
          <w:rFonts w:ascii="Arial" w:eastAsia="Times New Roman" w:hAnsi="Arial" w:cs="Arial"/>
          <w:bCs/>
          <w:color w:val="000000"/>
        </w:rPr>
        <w:t xml:space="preserve"> 275.076,00 eura</w:t>
      </w:r>
    </w:p>
    <w:p w:rsidR="008223A0" w:rsidRPr="00E62608" w:rsidRDefault="00686FB1" w:rsidP="0038057E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 xml:space="preserve">Izvor 58111 – MOO bespovratna sredstva (predfinanciranje iz izvora 11 – Opći </w:t>
      </w:r>
      <w:r w:rsidR="005B000C">
        <w:rPr>
          <w:rFonts w:ascii="Arial" w:eastAsia="Times New Roman" w:hAnsi="Arial" w:cs="Arial"/>
          <w:bCs/>
          <w:color w:val="000000"/>
        </w:rPr>
        <w:t>prihodi i primici)</w:t>
      </w:r>
      <w:r w:rsidR="00EC2FD5">
        <w:rPr>
          <w:rFonts w:ascii="Arial" w:eastAsia="Times New Roman" w:hAnsi="Arial" w:cs="Arial"/>
          <w:bCs/>
          <w:color w:val="000000"/>
        </w:rPr>
        <w:t xml:space="preserve"> 100.000,00 eura</w:t>
      </w:r>
    </w:p>
    <w:p w:rsidR="00686FB1" w:rsidRPr="00E62608" w:rsidRDefault="00686FB1" w:rsidP="0038057E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>Izvor 52 – Osta</w:t>
      </w:r>
      <w:r w:rsidR="00EC2FD5">
        <w:rPr>
          <w:rFonts w:ascii="Arial" w:eastAsia="Times New Roman" w:hAnsi="Arial" w:cs="Arial"/>
          <w:bCs/>
          <w:color w:val="000000"/>
        </w:rPr>
        <w:t>le pomoći (općine</w:t>
      </w:r>
      <w:r w:rsidR="005B000C">
        <w:rPr>
          <w:rFonts w:ascii="Arial" w:eastAsia="Times New Roman" w:hAnsi="Arial" w:cs="Arial"/>
          <w:bCs/>
          <w:color w:val="000000"/>
        </w:rPr>
        <w:t>, gradovi</w:t>
      </w:r>
      <w:r w:rsidR="00EC2FD5">
        <w:rPr>
          <w:rFonts w:ascii="Arial" w:eastAsia="Times New Roman" w:hAnsi="Arial" w:cs="Arial"/>
          <w:bCs/>
          <w:color w:val="000000"/>
        </w:rPr>
        <w:t>) 10.000,00 eura</w:t>
      </w:r>
    </w:p>
    <w:p w:rsidR="008223A0" w:rsidRPr="00E62608" w:rsidRDefault="00686FB1" w:rsidP="0038057E">
      <w:p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 xml:space="preserve">Potrošnja sredstava planirana je na </w:t>
      </w:r>
      <w:r w:rsidR="0038057E">
        <w:rPr>
          <w:rFonts w:ascii="Arial" w:eastAsia="Times New Roman" w:hAnsi="Arial" w:cs="Arial"/>
          <w:bCs/>
          <w:color w:val="000000"/>
        </w:rPr>
        <w:t>razredu</w:t>
      </w:r>
      <w:r w:rsidRPr="00E62608">
        <w:rPr>
          <w:rFonts w:ascii="Arial" w:eastAsia="Times New Roman" w:hAnsi="Arial" w:cs="Arial"/>
          <w:bCs/>
          <w:color w:val="000000"/>
        </w:rPr>
        <w:t xml:space="preserve"> 45 –</w:t>
      </w:r>
      <w:r w:rsidR="0038057E">
        <w:rPr>
          <w:rFonts w:ascii="Arial" w:eastAsia="Times New Roman" w:hAnsi="Arial" w:cs="Arial"/>
          <w:bCs/>
          <w:color w:val="000000"/>
        </w:rPr>
        <w:t xml:space="preserve"> Rashodi za d</w:t>
      </w:r>
      <w:r w:rsidRPr="00E62608">
        <w:rPr>
          <w:rFonts w:ascii="Arial" w:eastAsia="Times New Roman" w:hAnsi="Arial" w:cs="Arial"/>
          <w:bCs/>
          <w:color w:val="000000"/>
        </w:rPr>
        <w:t xml:space="preserve">odatna ulaganja na </w:t>
      </w:r>
      <w:r w:rsidR="0038057E">
        <w:rPr>
          <w:rFonts w:ascii="Arial" w:eastAsia="Times New Roman" w:hAnsi="Arial" w:cs="Arial"/>
          <w:bCs/>
          <w:color w:val="000000"/>
        </w:rPr>
        <w:t>nefinancijskoj imovini</w:t>
      </w:r>
      <w:r w:rsidRPr="00E62608">
        <w:rPr>
          <w:rFonts w:ascii="Arial" w:eastAsia="Times New Roman" w:hAnsi="Arial" w:cs="Arial"/>
          <w:bCs/>
          <w:color w:val="000000"/>
        </w:rPr>
        <w:t xml:space="preserve"> za sve navedene izvore, osim za izvor 58111, gdje je od </w:t>
      </w:r>
      <w:r w:rsidR="00EC2FD5">
        <w:rPr>
          <w:rFonts w:ascii="Arial" w:eastAsia="Times New Roman" w:hAnsi="Arial" w:cs="Arial"/>
          <w:bCs/>
          <w:color w:val="000000"/>
        </w:rPr>
        <w:t>ukupno planiranih 100.000,00 eura</w:t>
      </w:r>
      <w:r w:rsidR="008223A0" w:rsidRPr="00E62608">
        <w:rPr>
          <w:rFonts w:ascii="Arial" w:eastAsia="Times New Roman" w:hAnsi="Arial" w:cs="Arial"/>
          <w:bCs/>
          <w:color w:val="000000"/>
        </w:rPr>
        <w:t>:</w:t>
      </w:r>
    </w:p>
    <w:p w:rsidR="008223A0" w:rsidRPr="00E62608" w:rsidRDefault="00EC2FD5" w:rsidP="0038057E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>
        <w:rPr>
          <w:rFonts w:ascii="Arial" w:eastAsia="Times New Roman" w:hAnsi="Arial" w:cs="Arial"/>
          <w:bCs/>
          <w:color w:val="000000"/>
        </w:rPr>
        <w:t>1.000,00 eura</w:t>
      </w:r>
      <w:r w:rsidR="00686FB1" w:rsidRPr="00E62608">
        <w:rPr>
          <w:rFonts w:ascii="Arial" w:eastAsia="Times New Roman" w:hAnsi="Arial" w:cs="Arial"/>
          <w:bCs/>
          <w:color w:val="000000"/>
        </w:rPr>
        <w:t xml:space="preserve"> planirano na </w:t>
      </w:r>
      <w:r w:rsidR="0038057E">
        <w:rPr>
          <w:rFonts w:ascii="Arial" w:eastAsia="Times New Roman" w:hAnsi="Arial" w:cs="Arial"/>
          <w:bCs/>
          <w:color w:val="000000"/>
        </w:rPr>
        <w:t>podskupini</w:t>
      </w:r>
      <w:r w:rsidR="00686FB1" w:rsidRPr="00E62608">
        <w:rPr>
          <w:rFonts w:ascii="Arial" w:eastAsia="Times New Roman" w:hAnsi="Arial" w:cs="Arial"/>
          <w:bCs/>
          <w:color w:val="000000"/>
        </w:rPr>
        <w:t xml:space="preserve"> 323 – Rashodi za usluge (izradu </w:t>
      </w:r>
      <w:r w:rsidR="005B000C">
        <w:rPr>
          <w:rFonts w:ascii="Arial" w:eastAsia="Times New Roman" w:hAnsi="Arial" w:cs="Arial"/>
          <w:bCs/>
          <w:color w:val="000000"/>
        </w:rPr>
        <w:t>privremene informacijske ploče)</w:t>
      </w:r>
    </w:p>
    <w:p w:rsidR="00686FB1" w:rsidRPr="00E62608" w:rsidRDefault="00686FB1" w:rsidP="0038057E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 xml:space="preserve">99.000,00 </w:t>
      </w:r>
      <w:r w:rsidR="00EC2FD5">
        <w:rPr>
          <w:rFonts w:ascii="Arial" w:eastAsia="Times New Roman" w:hAnsi="Arial" w:cs="Arial"/>
          <w:bCs/>
          <w:color w:val="000000"/>
        </w:rPr>
        <w:t>eura</w:t>
      </w:r>
      <w:r w:rsidRPr="00E62608">
        <w:rPr>
          <w:rFonts w:ascii="Arial" w:eastAsia="Times New Roman" w:hAnsi="Arial" w:cs="Arial"/>
          <w:bCs/>
          <w:color w:val="000000"/>
        </w:rPr>
        <w:t xml:space="preserve"> na </w:t>
      </w:r>
      <w:r w:rsidR="0038057E">
        <w:rPr>
          <w:rFonts w:ascii="Arial" w:eastAsia="Times New Roman" w:hAnsi="Arial" w:cs="Arial"/>
          <w:bCs/>
          <w:color w:val="000000"/>
        </w:rPr>
        <w:t>podskupini</w:t>
      </w:r>
      <w:r w:rsidRPr="00E62608">
        <w:rPr>
          <w:rFonts w:ascii="Arial" w:eastAsia="Times New Roman" w:hAnsi="Arial" w:cs="Arial"/>
          <w:bCs/>
          <w:color w:val="000000"/>
        </w:rPr>
        <w:t xml:space="preserve"> 451 – Dodatna ulaganja na građevinskim objektima.</w:t>
      </w:r>
    </w:p>
    <w:p w:rsidR="00686FB1" w:rsidRPr="00E62608" w:rsidRDefault="00686FB1" w:rsidP="0038057E">
      <w:p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>Pod stavkom Dodatna ulaganja na građevinskim objektima podrazumijevaju se radovi na izgradnji školske sportske dvorane dimenzija 15 × 27 m s pratećim prostorijama, ukupne bruto površine 752,21 m², u svrhu provedbe modela cjelodnevne škole.</w:t>
      </w:r>
    </w:p>
    <w:p w:rsidR="00686FB1" w:rsidRPr="00E62608" w:rsidRDefault="00686FB1" w:rsidP="0038057E">
      <w:p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>Radovi obuhvaćaj</w:t>
      </w:r>
      <w:r w:rsidR="008223A0" w:rsidRPr="00E62608">
        <w:rPr>
          <w:rFonts w:ascii="Arial" w:eastAsia="Times New Roman" w:hAnsi="Arial" w:cs="Arial"/>
          <w:bCs/>
          <w:color w:val="000000"/>
        </w:rPr>
        <w:t xml:space="preserve">u građevinsko-obrtničke radove, </w:t>
      </w:r>
      <w:r w:rsidRPr="00E62608">
        <w:rPr>
          <w:rFonts w:ascii="Arial" w:eastAsia="Times New Roman" w:hAnsi="Arial" w:cs="Arial"/>
          <w:bCs/>
          <w:color w:val="000000"/>
        </w:rPr>
        <w:t>instalacije gr</w:t>
      </w:r>
      <w:r w:rsidR="008223A0" w:rsidRPr="00E62608">
        <w:rPr>
          <w:rFonts w:ascii="Arial" w:eastAsia="Times New Roman" w:hAnsi="Arial" w:cs="Arial"/>
          <w:bCs/>
          <w:color w:val="000000"/>
        </w:rPr>
        <w:t xml:space="preserve">ijanja, hlađenja i ventilacije, </w:t>
      </w:r>
      <w:r w:rsidRPr="00E62608">
        <w:rPr>
          <w:rFonts w:ascii="Arial" w:eastAsia="Times New Roman" w:hAnsi="Arial" w:cs="Arial"/>
          <w:bCs/>
          <w:color w:val="000000"/>
        </w:rPr>
        <w:t>insta</w:t>
      </w:r>
      <w:r w:rsidR="008223A0" w:rsidRPr="00E62608">
        <w:rPr>
          <w:rFonts w:ascii="Arial" w:eastAsia="Times New Roman" w:hAnsi="Arial" w:cs="Arial"/>
          <w:bCs/>
          <w:color w:val="000000"/>
        </w:rPr>
        <w:t>lacije vodovoda i kanalizacije,</w:t>
      </w:r>
      <w:r w:rsidR="00C41D41" w:rsidRPr="00E62608">
        <w:rPr>
          <w:rFonts w:ascii="Arial" w:eastAsia="Times New Roman" w:hAnsi="Arial" w:cs="Arial"/>
          <w:bCs/>
          <w:color w:val="000000"/>
        </w:rPr>
        <w:t xml:space="preserve"> </w:t>
      </w:r>
      <w:r w:rsidRPr="00E62608">
        <w:rPr>
          <w:rFonts w:ascii="Arial" w:eastAsia="Times New Roman" w:hAnsi="Arial" w:cs="Arial"/>
          <w:bCs/>
          <w:color w:val="000000"/>
        </w:rPr>
        <w:t>elektroinstalacije na predmetnoj građevini.</w:t>
      </w:r>
    </w:p>
    <w:p w:rsidR="00686FB1" w:rsidRPr="00E62608" w:rsidRDefault="00686FB1" w:rsidP="0038057E">
      <w:pPr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  <w:r w:rsidRPr="00E62608">
        <w:rPr>
          <w:rFonts w:ascii="Arial" w:eastAsia="Times New Roman" w:hAnsi="Arial" w:cs="Arial"/>
          <w:bCs/>
          <w:color w:val="000000"/>
        </w:rPr>
        <w:t xml:space="preserve">Također, planirani su i radovi nužni za vanjsko uređenje prostora OŠ Kamenica nakon izgradnje dvorane. </w:t>
      </w:r>
      <w:r w:rsidR="005B000C">
        <w:rPr>
          <w:rFonts w:ascii="Arial" w:eastAsia="Times New Roman" w:hAnsi="Arial" w:cs="Arial"/>
          <w:bCs/>
          <w:color w:val="000000"/>
        </w:rPr>
        <w:t xml:space="preserve">Navedeni radovi </w:t>
      </w:r>
      <w:r w:rsidRPr="00E62608">
        <w:rPr>
          <w:rFonts w:ascii="Arial" w:eastAsia="Times New Roman" w:hAnsi="Arial" w:cs="Arial"/>
          <w:bCs/>
          <w:color w:val="000000"/>
        </w:rPr>
        <w:t xml:space="preserve">uključuju pripremne i zemljane radove, sustav </w:t>
      </w:r>
      <w:r w:rsidRPr="00E62608">
        <w:rPr>
          <w:rFonts w:ascii="Arial" w:eastAsia="Times New Roman" w:hAnsi="Arial" w:cs="Arial"/>
          <w:bCs/>
          <w:color w:val="000000"/>
        </w:rPr>
        <w:lastRenderedPageBreak/>
        <w:t>odvodnje, izvedbu kolničke konstrukcije, izgradnju potpornih zidova, betonske i armiračke radove te izvođenje vanjskih stepenica.</w:t>
      </w:r>
    </w:p>
    <w:p w:rsidR="008223ED" w:rsidRPr="00E62608" w:rsidRDefault="008223ED" w:rsidP="00E50768">
      <w:pPr>
        <w:jc w:val="both"/>
        <w:rPr>
          <w:rFonts w:ascii="Arial" w:hAnsi="Arial" w:cs="Arial"/>
          <w:color w:val="000000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color w:val="000000"/>
        </w:rPr>
      </w:pPr>
    </w:p>
    <w:tbl>
      <w:tblPr>
        <w:tblW w:w="9458" w:type="dxa"/>
        <w:tblLook w:val="04A0" w:firstRow="1" w:lastRow="0" w:firstColumn="1" w:lastColumn="0" w:noHBand="0" w:noVBand="1"/>
      </w:tblPr>
      <w:tblGrid>
        <w:gridCol w:w="6426"/>
        <w:gridCol w:w="3032"/>
      </w:tblGrid>
      <w:tr w:rsidR="00B61647" w:rsidRPr="00E62608" w:rsidTr="007A40B9">
        <w:trPr>
          <w:trHeight w:val="122"/>
        </w:trPr>
        <w:tc>
          <w:tcPr>
            <w:tcW w:w="6426" w:type="dxa"/>
            <w:shd w:val="clear" w:color="auto" w:fill="auto"/>
          </w:tcPr>
          <w:p w:rsidR="00B61647" w:rsidRPr="00E62608" w:rsidRDefault="00B61647" w:rsidP="00E50768">
            <w:pPr>
              <w:pStyle w:val="Obinitek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62608">
              <w:rPr>
                <w:rFonts w:ascii="Arial" w:hAnsi="Arial" w:cs="Arial"/>
                <w:b/>
                <w:sz w:val="24"/>
                <w:szCs w:val="24"/>
              </w:rPr>
              <w:t>T114017 Asistenti u nastavi</w:t>
            </w:r>
            <w:r w:rsidR="00E50768" w:rsidRPr="00E6260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B61647" w:rsidRPr="00E62608" w:rsidRDefault="00B61647" w:rsidP="00E50768">
            <w:pPr>
              <w:jc w:val="both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3032" w:type="dxa"/>
            <w:shd w:val="clear" w:color="auto" w:fill="auto"/>
          </w:tcPr>
          <w:p w:rsidR="00B61647" w:rsidRPr="00E62608" w:rsidRDefault="00382E77" w:rsidP="004D2B16">
            <w:pPr>
              <w:jc w:val="both"/>
              <w:rPr>
                <w:rFonts w:ascii="Arial" w:eastAsia="Calibri" w:hAnsi="Arial" w:cs="Arial"/>
                <w:b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 xml:space="preserve">  </w:t>
            </w:r>
            <w:r w:rsidR="004D2B16" w:rsidRPr="00E62608">
              <w:rPr>
                <w:rFonts w:ascii="Arial" w:eastAsia="Calibri" w:hAnsi="Arial" w:cs="Arial"/>
                <w:b/>
                <w:lang w:eastAsia="en-US"/>
              </w:rPr>
              <w:t>smanjeno 590,00</w:t>
            </w:r>
            <w:r w:rsidR="008223A0" w:rsidRPr="00E62608">
              <w:rPr>
                <w:rFonts w:ascii="Arial" w:eastAsia="Calibri" w:hAnsi="Arial" w:cs="Arial"/>
                <w:b/>
                <w:lang w:eastAsia="en-US"/>
              </w:rPr>
              <w:t xml:space="preserve"> </w:t>
            </w:r>
            <w:r w:rsidR="00B61647" w:rsidRPr="00E62608">
              <w:rPr>
                <w:rFonts w:ascii="Arial" w:eastAsia="Calibri" w:hAnsi="Arial" w:cs="Arial"/>
                <w:b/>
                <w:lang w:eastAsia="en-US"/>
              </w:rPr>
              <w:t>eura</w:t>
            </w:r>
          </w:p>
        </w:tc>
      </w:tr>
    </w:tbl>
    <w:p w:rsidR="00B61647" w:rsidRPr="00E62608" w:rsidRDefault="00B61647" w:rsidP="0038057E">
      <w:pPr>
        <w:tabs>
          <w:tab w:val="left" w:pos="8250"/>
        </w:tabs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 xml:space="preserve">Planirana sredstva će se utrošiti na isplatu plaće i drugih materijalnih prava koja pripadaju </w:t>
      </w:r>
      <w:r w:rsidR="005709AE" w:rsidRPr="00E62608">
        <w:rPr>
          <w:rFonts w:ascii="Arial" w:hAnsi="Arial" w:cs="Arial"/>
          <w:color w:val="000000"/>
        </w:rPr>
        <w:t>asistentima</w:t>
      </w:r>
      <w:r w:rsidRPr="00E62608">
        <w:rPr>
          <w:rFonts w:ascii="Arial" w:hAnsi="Arial" w:cs="Arial"/>
          <w:color w:val="000000"/>
        </w:rPr>
        <w:t xml:space="preserve"> u nastavi. </w:t>
      </w:r>
      <w:r w:rsidR="005B63DD" w:rsidRPr="00E62608">
        <w:rPr>
          <w:rFonts w:ascii="Arial" w:hAnsi="Arial" w:cs="Arial"/>
          <w:color w:val="000000"/>
        </w:rPr>
        <w:t>Smanjenje od</w:t>
      </w:r>
      <w:r w:rsidRPr="00E62608">
        <w:rPr>
          <w:rFonts w:ascii="Arial" w:hAnsi="Arial" w:cs="Arial"/>
          <w:color w:val="000000"/>
        </w:rPr>
        <w:t xml:space="preserve"> ukupno </w:t>
      </w:r>
      <w:r w:rsidR="005B63DD" w:rsidRPr="00E62608">
        <w:rPr>
          <w:rFonts w:ascii="Arial" w:hAnsi="Arial" w:cs="Arial"/>
          <w:color w:val="000000"/>
        </w:rPr>
        <w:t>590</w:t>
      </w:r>
      <w:r w:rsidR="005709AE" w:rsidRPr="00E62608">
        <w:rPr>
          <w:rFonts w:ascii="Arial" w:hAnsi="Arial" w:cs="Arial"/>
          <w:color w:val="000000"/>
        </w:rPr>
        <w:t>,00</w:t>
      </w:r>
      <w:r w:rsidRPr="00E62608">
        <w:rPr>
          <w:rFonts w:ascii="Arial" w:hAnsi="Arial" w:cs="Arial"/>
          <w:color w:val="000000"/>
        </w:rPr>
        <w:t xml:space="preserve"> eura</w:t>
      </w:r>
      <w:r w:rsidR="005B63DD" w:rsidRPr="00E62608">
        <w:rPr>
          <w:rFonts w:ascii="Arial" w:hAnsi="Arial" w:cs="Arial"/>
          <w:color w:val="000000"/>
        </w:rPr>
        <w:t xml:space="preserve"> se odnosi</w:t>
      </w:r>
      <w:r w:rsidRPr="00E62608">
        <w:rPr>
          <w:rFonts w:ascii="Arial" w:hAnsi="Arial" w:cs="Arial"/>
          <w:color w:val="000000"/>
        </w:rPr>
        <w:t xml:space="preserve"> na povećanje</w:t>
      </w:r>
      <w:r w:rsidR="005709AE" w:rsidRPr="00E62608">
        <w:rPr>
          <w:rFonts w:ascii="Arial" w:hAnsi="Arial" w:cs="Arial"/>
          <w:color w:val="000000"/>
        </w:rPr>
        <w:t xml:space="preserve"> i smanjenje</w:t>
      </w:r>
      <w:r w:rsidRPr="00E62608">
        <w:rPr>
          <w:rFonts w:ascii="Arial" w:hAnsi="Arial" w:cs="Arial"/>
          <w:color w:val="000000"/>
        </w:rPr>
        <w:t xml:space="preserve"> na slijedećim</w:t>
      </w:r>
      <w:r w:rsidR="00E50768" w:rsidRPr="00E62608">
        <w:rPr>
          <w:rFonts w:ascii="Arial" w:hAnsi="Arial" w:cs="Arial"/>
          <w:color w:val="000000"/>
        </w:rPr>
        <w:t xml:space="preserve"> </w:t>
      </w:r>
      <w:r w:rsidRPr="00E62608">
        <w:rPr>
          <w:rFonts w:ascii="Arial" w:hAnsi="Arial" w:cs="Arial"/>
          <w:color w:val="000000"/>
        </w:rPr>
        <w:t>izvorima:</w:t>
      </w:r>
    </w:p>
    <w:p w:rsidR="00B61647" w:rsidRPr="00E62608" w:rsidRDefault="00B61647" w:rsidP="0038057E">
      <w:pPr>
        <w:tabs>
          <w:tab w:val="left" w:pos="8250"/>
        </w:tabs>
        <w:spacing w:line="360" w:lineRule="auto"/>
        <w:jc w:val="both"/>
        <w:rPr>
          <w:rFonts w:ascii="Arial" w:hAnsi="Arial" w:cs="Arial"/>
          <w:color w:val="000000"/>
        </w:rPr>
      </w:pPr>
    </w:p>
    <w:p w:rsidR="00B61647" w:rsidRPr="008F2655" w:rsidRDefault="00B61647" w:rsidP="0038057E">
      <w:pPr>
        <w:pStyle w:val="Odlomakpopisa"/>
        <w:numPr>
          <w:ilvl w:val="0"/>
          <w:numId w:val="2"/>
        </w:numPr>
        <w:tabs>
          <w:tab w:val="left" w:pos="8250"/>
        </w:tabs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Izvor 11 – Opći prihodi i primici</w:t>
      </w:r>
      <w:r w:rsidR="00E50768" w:rsidRPr="00E62608">
        <w:rPr>
          <w:rFonts w:ascii="Arial" w:hAnsi="Arial" w:cs="Arial"/>
          <w:color w:val="000000"/>
        </w:rPr>
        <w:t xml:space="preserve"> - </w:t>
      </w:r>
      <w:r w:rsidR="005B63DD" w:rsidRPr="00E62608">
        <w:rPr>
          <w:rFonts w:ascii="Arial" w:hAnsi="Arial" w:cs="Arial"/>
          <w:color w:val="000000"/>
        </w:rPr>
        <w:t>Asistenti u nastavi će se u školskoj godini 2025./2026. i 2026./2027. djelomično financirati iz sredstava Opći prihodi i primici, a djelomično iz izvora 50 i 56 pa je iznos</w:t>
      </w:r>
      <w:r w:rsidRPr="00E62608">
        <w:rPr>
          <w:rFonts w:ascii="Arial" w:hAnsi="Arial" w:cs="Arial"/>
          <w:color w:val="000000"/>
        </w:rPr>
        <w:t xml:space="preserve"> povećan za </w:t>
      </w:r>
      <w:r w:rsidR="005B63DD" w:rsidRPr="00E62608">
        <w:rPr>
          <w:rFonts w:ascii="Arial" w:hAnsi="Arial" w:cs="Arial"/>
          <w:color w:val="000000"/>
        </w:rPr>
        <w:t>4.895,00</w:t>
      </w:r>
      <w:r w:rsidRPr="00E62608">
        <w:rPr>
          <w:rFonts w:ascii="Arial" w:hAnsi="Arial" w:cs="Arial"/>
          <w:color w:val="000000"/>
        </w:rPr>
        <w:t xml:space="preserve"> eura.</w:t>
      </w:r>
    </w:p>
    <w:p w:rsidR="00C87BB8" w:rsidRPr="008F2655" w:rsidRDefault="005B63DD" w:rsidP="0038057E">
      <w:pPr>
        <w:pStyle w:val="Odlomakpopisa"/>
        <w:numPr>
          <w:ilvl w:val="0"/>
          <w:numId w:val="2"/>
        </w:numPr>
        <w:tabs>
          <w:tab w:val="left" w:pos="8250"/>
        </w:tabs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Izvor 50</w:t>
      </w:r>
      <w:r w:rsidR="00B61647" w:rsidRPr="00E62608">
        <w:rPr>
          <w:rFonts w:ascii="Arial" w:hAnsi="Arial" w:cs="Arial"/>
          <w:color w:val="000000"/>
        </w:rPr>
        <w:t xml:space="preserve"> – Pomoći </w:t>
      </w:r>
      <w:r w:rsidRPr="00E62608">
        <w:rPr>
          <w:rFonts w:ascii="Arial" w:hAnsi="Arial" w:cs="Arial"/>
          <w:color w:val="000000"/>
        </w:rPr>
        <w:t>iz državnog proračuna</w:t>
      </w:r>
      <w:r w:rsidR="00E50768" w:rsidRPr="00E62608">
        <w:rPr>
          <w:rFonts w:ascii="Arial" w:hAnsi="Arial" w:cs="Arial"/>
          <w:color w:val="000000"/>
        </w:rPr>
        <w:t xml:space="preserve"> - </w:t>
      </w:r>
      <w:r w:rsidR="00B61647" w:rsidRPr="00E62608">
        <w:rPr>
          <w:rFonts w:ascii="Arial" w:hAnsi="Arial" w:cs="Arial"/>
          <w:color w:val="000000"/>
        </w:rPr>
        <w:t xml:space="preserve">Asistenti u nastavi će se u školskoj godini </w:t>
      </w:r>
      <w:r w:rsidRPr="00E62608">
        <w:rPr>
          <w:rFonts w:ascii="Arial" w:hAnsi="Arial" w:cs="Arial"/>
          <w:color w:val="000000"/>
        </w:rPr>
        <w:t>2025</w:t>
      </w:r>
      <w:r w:rsidR="00E75A27" w:rsidRPr="00E62608">
        <w:rPr>
          <w:rFonts w:ascii="Arial" w:hAnsi="Arial" w:cs="Arial"/>
          <w:color w:val="000000"/>
        </w:rPr>
        <w:t>./2026.</w:t>
      </w:r>
      <w:r w:rsidRPr="00E62608">
        <w:rPr>
          <w:rFonts w:ascii="Arial" w:hAnsi="Arial" w:cs="Arial"/>
          <w:color w:val="000000"/>
        </w:rPr>
        <w:t xml:space="preserve"> i 2026./2027.</w:t>
      </w:r>
      <w:r w:rsidR="00E75A27" w:rsidRPr="00E62608">
        <w:rPr>
          <w:rFonts w:ascii="Arial" w:hAnsi="Arial" w:cs="Arial"/>
          <w:color w:val="000000"/>
        </w:rPr>
        <w:t xml:space="preserve"> </w:t>
      </w:r>
      <w:r w:rsidR="00B61647" w:rsidRPr="00E62608">
        <w:rPr>
          <w:rFonts w:ascii="Arial" w:hAnsi="Arial" w:cs="Arial"/>
          <w:color w:val="000000"/>
        </w:rPr>
        <w:t>djelomično financirati iz sredstava</w:t>
      </w:r>
      <w:r w:rsidRPr="00E62608">
        <w:rPr>
          <w:rFonts w:ascii="Arial" w:hAnsi="Arial" w:cs="Arial"/>
          <w:color w:val="000000"/>
        </w:rPr>
        <w:t xml:space="preserve"> Pomoći iz državnog proračuna</w:t>
      </w:r>
      <w:r w:rsidR="00E75A27" w:rsidRPr="00E62608">
        <w:rPr>
          <w:rFonts w:ascii="Arial" w:hAnsi="Arial" w:cs="Arial"/>
          <w:color w:val="000000"/>
        </w:rPr>
        <w:t xml:space="preserve">, a djelomično iz izvora </w:t>
      </w:r>
      <w:r w:rsidRPr="00E62608">
        <w:rPr>
          <w:rFonts w:ascii="Arial" w:hAnsi="Arial" w:cs="Arial"/>
          <w:color w:val="000000"/>
        </w:rPr>
        <w:t>11 i 56</w:t>
      </w:r>
      <w:r w:rsidR="00B61647" w:rsidRPr="00E62608">
        <w:rPr>
          <w:rFonts w:ascii="Arial" w:hAnsi="Arial" w:cs="Arial"/>
          <w:color w:val="000000"/>
        </w:rPr>
        <w:t xml:space="preserve"> pa je iznos na rashodima za zapo</w:t>
      </w:r>
      <w:r w:rsidR="00E75A27" w:rsidRPr="00E62608">
        <w:rPr>
          <w:rFonts w:ascii="Arial" w:hAnsi="Arial" w:cs="Arial"/>
          <w:color w:val="000000"/>
        </w:rPr>
        <w:t xml:space="preserve">slene i materijalnim rashodima smanjen </w:t>
      </w:r>
      <w:r w:rsidR="00E50768" w:rsidRPr="00E62608">
        <w:rPr>
          <w:rFonts w:ascii="Arial" w:hAnsi="Arial" w:cs="Arial"/>
          <w:color w:val="000000"/>
        </w:rPr>
        <w:t xml:space="preserve">za </w:t>
      </w:r>
      <w:r w:rsidRPr="00E62608">
        <w:rPr>
          <w:rFonts w:ascii="Arial" w:hAnsi="Arial" w:cs="Arial"/>
          <w:color w:val="000000"/>
        </w:rPr>
        <w:t>5.375,00</w:t>
      </w:r>
      <w:r w:rsidR="00B61647" w:rsidRPr="00E62608">
        <w:rPr>
          <w:rFonts w:ascii="Arial" w:hAnsi="Arial" w:cs="Arial"/>
          <w:color w:val="000000"/>
        </w:rPr>
        <w:t xml:space="preserve"> eura. </w:t>
      </w:r>
    </w:p>
    <w:p w:rsidR="00C87BB8" w:rsidRDefault="00C87BB8" w:rsidP="0038057E">
      <w:pPr>
        <w:pStyle w:val="Odlomakpopisa"/>
        <w:numPr>
          <w:ilvl w:val="0"/>
          <w:numId w:val="2"/>
        </w:numPr>
        <w:tabs>
          <w:tab w:val="left" w:pos="8250"/>
        </w:tabs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Izvor 5</w:t>
      </w:r>
      <w:r w:rsidR="005B63DD" w:rsidRPr="00E62608">
        <w:rPr>
          <w:rFonts w:ascii="Arial" w:hAnsi="Arial" w:cs="Arial"/>
          <w:color w:val="000000"/>
        </w:rPr>
        <w:t>6</w:t>
      </w:r>
      <w:r w:rsidRPr="00E62608">
        <w:rPr>
          <w:rFonts w:ascii="Arial" w:hAnsi="Arial" w:cs="Arial"/>
          <w:color w:val="000000"/>
        </w:rPr>
        <w:t xml:space="preserve"> – </w:t>
      </w:r>
      <w:r w:rsidR="005B63DD" w:rsidRPr="00E62608">
        <w:rPr>
          <w:rFonts w:ascii="Arial" w:hAnsi="Arial" w:cs="Arial"/>
          <w:color w:val="000000"/>
        </w:rPr>
        <w:t>Fondovi EU</w:t>
      </w:r>
      <w:r w:rsidR="00E50768" w:rsidRPr="00E62608">
        <w:rPr>
          <w:rFonts w:ascii="Arial" w:hAnsi="Arial" w:cs="Arial"/>
          <w:color w:val="000000"/>
        </w:rPr>
        <w:t xml:space="preserve"> - </w:t>
      </w:r>
      <w:r w:rsidRPr="00E62608">
        <w:rPr>
          <w:rFonts w:ascii="Arial" w:hAnsi="Arial" w:cs="Arial"/>
          <w:color w:val="000000"/>
        </w:rPr>
        <w:t xml:space="preserve">Asistenti u nastavi će se u školskoj godini 2025./2026. </w:t>
      </w:r>
      <w:r w:rsidR="005B63DD" w:rsidRPr="00E62608">
        <w:rPr>
          <w:rFonts w:ascii="Arial" w:hAnsi="Arial" w:cs="Arial"/>
          <w:color w:val="000000"/>
        </w:rPr>
        <w:t xml:space="preserve">i 2026./2027. </w:t>
      </w:r>
      <w:r w:rsidRPr="00E62608">
        <w:rPr>
          <w:rFonts w:ascii="Arial" w:hAnsi="Arial" w:cs="Arial"/>
          <w:color w:val="000000"/>
        </w:rPr>
        <w:t xml:space="preserve">djelomično financirati iz sredstava </w:t>
      </w:r>
      <w:r w:rsidR="005B63DD" w:rsidRPr="00E62608">
        <w:rPr>
          <w:rFonts w:ascii="Arial" w:hAnsi="Arial" w:cs="Arial"/>
          <w:color w:val="000000"/>
        </w:rPr>
        <w:t>Fondova EU, a djelomično iz izvora 1</w:t>
      </w:r>
      <w:r w:rsidRPr="00E62608">
        <w:rPr>
          <w:rFonts w:ascii="Arial" w:hAnsi="Arial" w:cs="Arial"/>
          <w:color w:val="000000"/>
        </w:rPr>
        <w:t>1</w:t>
      </w:r>
      <w:r w:rsidR="005B63DD" w:rsidRPr="00E62608">
        <w:rPr>
          <w:rFonts w:ascii="Arial" w:hAnsi="Arial" w:cs="Arial"/>
          <w:color w:val="000000"/>
        </w:rPr>
        <w:t xml:space="preserve"> i 50</w:t>
      </w:r>
      <w:r w:rsidRPr="00E62608">
        <w:rPr>
          <w:rFonts w:ascii="Arial" w:hAnsi="Arial" w:cs="Arial"/>
          <w:color w:val="000000"/>
        </w:rPr>
        <w:t xml:space="preserve"> pa je iznos na rashodima za zaposlene i materijalnim rashodima </w:t>
      </w:r>
      <w:r w:rsidR="005B63DD" w:rsidRPr="00E62608">
        <w:rPr>
          <w:rFonts w:ascii="Arial" w:hAnsi="Arial" w:cs="Arial"/>
          <w:color w:val="000000"/>
        </w:rPr>
        <w:t>smanjen</w:t>
      </w:r>
      <w:r w:rsidRPr="00E62608">
        <w:rPr>
          <w:rFonts w:ascii="Arial" w:hAnsi="Arial" w:cs="Arial"/>
          <w:color w:val="000000"/>
        </w:rPr>
        <w:t xml:space="preserve"> za </w:t>
      </w:r>
      <w:r w:rsidR="005B63DD" w:rsidRPr="00E62608">
        <w:rPr>
          <w:rFonts w:ascii="Arial" w:hAnsi="Arial" w:cs="Arial"/>
          <w:color w:val="000000"/>
        </w:rPr>
        <w:t>110,00</w:t>
      </w:r>
      <w:r w:rsidRPr="00E62608">
        <w:rPr>
          <w:rFonts w:ascii="Arial" w:hAnsi="Arial" w:cs="Arial"/>
          <w:color w:val="000000"/>
        </w:rPr>
        <w:t xml:space="preserve"> eura. </w:t>
      </w:r>
    </w:p>
    <w:p w:rsidR="00E62608" w:rsidRPr="00E62608" w:rsidRDefault="00E62608" w:rsidP="00E62608">
      <w:pPr>
        <w:pStyle w:val="Odlomakpopisa"/>
        <w:rPr>
          <w:rFonts w:ascii="Arial" w:hAnsi="Arial" w:cs="Arial"/>
          <w:color w:val="000000"/>
        </w:rPr>
      </w:pPr>
    </w:p>
    <w:p w:rsidR="00E62608" w:rsidRPr="00E62608" w:rsidRDefault="00E62608" w:rsidP="00E62608">
      <w:pPr>
        <w:pStyle w:val="Odlomakpopisa"/>
        <w:tabs>
          <w:tab w:val="left" w:pos="8250"/>
        </w:tabs>
        <w:jc w:val="both"/>
        <w:rPr>
          <w:rFonts w:ascii="Arial" w:hAnsi="Arial" w:cs="Arial"/>
          <w:color w:val="000000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>Program: 1210 JAVNE POTREBE U OBRAZOVANJU IZNAD ZAKONSKOG STANDARDA</w:t>
      </w:r>
    </w:p>
    <w:p w:rsidR="00B61647" w:rsidRPr="00E62608" w:rsidRDefault="00B61647" w:rsidP="00E50768">
      <w:pPr>
        <w:jc w:val="both"/>
        <w:rPr>
          <w:rFonts w:ascii="Arial" w:hAnsi="Arial" w:cs="Arial"/>
          <w:color w:val="000000"/>
        </w:rPr>
      </w:pPr>
    </w:p>
    <w:tbl>
      <w:tblPr>
        <w:tblW w:w="9478" w:type="dxa"/>
        <w:tblLook w:val="04A0" w:firstRow="1" w:lastRow="0" w:firstColumn="1" w:lastColumn="0" w:noHBand="0" w:noVBand="1"/>
      </w:tblPr>
      <w:tblGrid>
        <w:gridCol w:w="6440"/>
        <w:gridCol w:w="3038"/>
      </w:tblGrid>
      <w:tr w:rsidR="00B61647" w:rsidRPr="00E62608" w:rsidTr="007A40B9">
        <w:trPr>
          <w:trHeight w:val="140"/>
        </w:trPr>
        <w:tc>
          <w:tcPr>
            <w:tcW w:w="6440" w:type="dxa"/>
            <w:shd w:val="clear" w:color="auto" w:fill="auto"/>
          </w:tcPr>
          <w:p w:rsidR="001C521E" w:rsidRPr="00E62608" w:rsidRDefault="00B61647" w:rsidP="001C521E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62608">
              <w:rPr>
                <w:rFonts w:ascii="Arial" w:hAnsi="Arial" w:cs="Arial"/>
                <w:b/>
                <w:bCs/>
                <w:color w:val="000000"/>
              </w:rPr>
              <w:t xml:space="preserve">A121016 Programi u školstvu iznad </w:t>
            </w:r>
          </w:p>
          <w:p w:rsidR="00B61647" w:rsidRDefault="001C521E" w:rsidP="001C521E">
            <w:pPr>
              <w:jc w:val="both"/>
              <w:rPr>
                <w:rFonts w:ascii="Arial" w:hAnsi="Arial" w:cs="Arial"/>
                <w:b/>
              </w:rPr>
            </w:pPr>
            <w:r w:rsidRPr="00E62608">
              <w:rPr>
                <w:rFonts w:ascii="Arial" w:hAnsi="Arial" w:cs="Arial"/>
                <w:b/>
                <w:bCs/>
                <w:color w:val="000000"/>
              </w:rPr>
              <w:t xml:space="preserve">zakonskog </w:t>
            </w:r>
            <w:r w:rsidR="00B61647" w:rsidRPr="00E62608">
              <w:rPr>
                <w:rFonts w:ascii="Arial" w:hAnsi="Arial" w:cs="Arial"/>
                <w:b/>
                <w:bCs/>
                <w:color w:val="000000"/>
              </w:rPr>
              <w:t>standarda</w:t>
            </w:r>
            <w:r w:rsidR="00B61647" w:rsidRPr="00E62608">
              <w:rPr>
                <w:rFonts w:ascii="Arial" w:hAnsi="Arial" w:cs="Arial"/>
                <w:b/>
              </w:rPr>
              <w:t xml:space="preserve"> </w:t>
            </w:r>
          </w:p>
          <w:p w:rsidR="008F2655" w:rsidRPr="00E62608" w:rsidRDefault="008F2655" w:rsidP="001C521E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38" w:type="dxa"/>
            <w:shd w:val="clear" w:color="auto" w:fill="auto"/>
          </w:tcPr>
          <w:p w:rsidR="00B61647" w:rsidRPr="00E62608" w:rsidRDefault="00382E77" w:rsidP="005C4F06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  </w:t>
            </w:r>
            <w:r w:rsidR="00B61647" w:rsidRPr="00E62608">
              <w:rPr>
                <w:rFonts w:ascii="Arial" w:hAnsi="Arial" w:cs="Arial"/>
                <w:b/>
                <w:color w:val="000000"/>
              </w:rPr>
              <w:t>dodano</w:t>
            </w:r>
            <w:r w:rsidR="002F1887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5C4F06" w:rsidRPr="00E62608">
              <w:rPr>
                <w:rFonts w:ascii="Arial" w:hAnsi="Arial" w:cs="Arial"/>
                <w:b/>
                <w:color w:val="000000"/>
              </w:rPr>
              <w:t xml:space="preserve">16.110,00 </w:t>
            </w:r>
            <w:r w:rsidR="00B61647" w:rsidRPr="00E62608">
              <w:rPr>
                <w:rFonts w:ascii="Arial" w:hAnsi="Arial" w:cs="Arial"/>
                <w:b/>
                <w:color w:val="000000"/>
              </w:rPr>
              <w:t>eura</w:t>
            </w:r>
          </w:p>
        </w:tc>
      </w:tr>
    </w:tbl>
    <w:p w:rsidR="00380504" w:rsidRPr="008F2655" w:rsidRDefault="00B61647" w:rsidP="0038057E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E62608">
        <w:rPr>
          <w:rFonts w:ascii="Arial" w:hAnsi="Arial" w:cs="Arial"/>
        </w:rPr>
        <w:t>Izvor 31</w:t>
      </w:r>
      <w:r w:rsidR="00E62608" w:rsidRPr="00E62608">
        <w:rPr>
          <w:rFonts w:ascii="Arial" w:hAnsi="Arial" w:cs="Arial"/>
        </w:rPr>
        <w:t xml:space="preserve"> </w:t>
      </w:r>
      <w:r w:rsidRPr="00E62608">
        <w:rPr>
          <w:rFonts w:ascii="Arial" w:hAnsi="Arial" w:cs="Arial"/>
        </w:rPr>
        <w:t xml:space="preserve">- Vlastiti prihodi </w:t>
      </w:r>
      <w:r w:rsidR="005C4F06" w:rsidRPr="00E62608">
        <w:rPr>
          <w:rFonts w:ascii="Arial" w:hAnsi="Arial" w:cs="Arial"/>
        </w:rPr>
        <w:t>–</w:t>
      </w:r>
      <w:r w:rsidR="00E50768" w:rsidRPr="00E62608">
        <w:rPr>
          <w:rFonts w:ascii="Arial" w:hAnsi="Arial" w:cs="Arial"/>
        </w:rPr>
        <w:t xml:space="preserve"> </w:t>
      </w:r>
      <w:r w:rsidR="005C4F06" w:rsidRPr="00E62608">
        <w:rPr>
          <w:rFonts w:ascii="Arial" w:hAnsi="Arial" w:cs="Arial"/>
        </w:rPr>
        <w:t>Povećan</w:t>
      </w:r>
      <w:r w:rsidRPr="00E62608">
        <w:rPr>
          <w:rFonts w:ascii="Arial" w:hAnsi="Arial" w:cs="Arial"/>
        </w:rPr>
        <w:t xml:space="preserve"> je iznos </w:t>
      </w:r>
      <w:r w:rsidR="005C4F06" w:rsidRPr="00E62608">
        <w:rPr>
          <w:rFonts w:ascii="Arial" w:hAnsi="Arial" w:cs="Arial"/>
        </w:rPr>
        <w:t>rashoda poslovanja</w:t>
      </w:r>
      <w:r w:rsidRPr="00E62608">
        <w:rPr>
          <w:rFonts w:ascii="Arial" w:hAnsi="Arial" w:cs="Arial"/>
        </w:rPr>
        <w:t xml:space="preserve"> za </w:t>
      </w:r>
      <w:r w:rsidR="005C4F06" w:rsidRPr="00E62608">
        <w:rPr>
          <w:rFonts w:ascii="Arial" w:hAnsi="Arial" w:cs="Arial"/>
        </w:rPr>
        <w:t>4.500,00</w:t>
      </w:r>
      <w:r w:rsidRPr="00E62608">
        <w:rPr>
          <w:rFonts w:ascii="Arial" w:hAnsi="Arial" w:cs="Arial"/>
        </w:rPr>
        <w:t xml:space="preserve"> eura </w:t>
      </w:r>
      <w:r w:rsidR="005C4F06" w:rsidRPr="00E62608">
        <w:rPr>
          <w:rFonts w:ascii="Arial" w:hAnsi="Arial" w:cs="Arial"/>
        </w:rPr>
        <w:t>i rashoda za nabavu nefinancijske imovine za 5.000,00</w:t>
      </w:r>
      <w:r w:rsidR="001C521E" w:rsidRPr="00E62608">
        <w:rPr>
          <w:rFonts w:ascii="Arial" w:hAnsi="Arial" w:cs="Arial"/>
        </w:rPr>
        <w:t xml:space="preserve"> eura</w:t>
      </w:r>
      <w:r w:rsidR="005C4F06" w:rsidRPr="00E62608">
        <w:rPr>
          <w:rFonts w:ascii="Arial" w:hAnsi="Arial" w:cs="Arial"/>
        </w:rPr>
        <w:t xml:space="preserve"> </w:t>
      </w:r>
      <w:r w:rsidRPr="00E62608">
        <w:rPr>
          <w:rFonts w:ascii="Arial" w:hAnsi="Arial" w:cs="Arial"/>
        </w:rPr>
        <w:t xml:space="preserve">zbog </w:t>
      </w:r>
      <w:r w:rsidR="005C4F06" w:rsidRPr="00E62608">
        <w:rPr>
          <w:rFonts w:ascii="Arial" w:hAnsi="Arial" w:cs="Arial"/>
        </w:rPr>
        <w:t>prenesenog viška.</w:t>
      </w:r>
    </w:p>
    <w:p w:rsidR="00B61647" w:rsidRPr="008F2655" w:rsidRDefault="00B61647" w:rsidP="0038057E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Izvor 52 – Ostale pomoći</w:t>
      </w:r>
      <w:r w:rsidR="002F1887">
        <w:rPr>
          <w:rFonts w:ascii="Arial" w:hAnsi="Arial" w:cs="Arial"/>
          <w:color w:val="000000"/>
        </w:rPr>
        <w:t xml:space="preserve"> </w:t>
      </w:r>
      <w:r w:rsidR="00E50768" w:rsidRPr="00E62608">
        <w:rPr>
          <w:rFonts w:ascii="Arial" w:hAnsi="Arial" w:cs="Arial"/>
          <w:color w:val="000000"/>
        </w:rPr>
        <w:t xml:space="preserve">- </w:t>
      </w:r>
      <w:r w:rsidRPr="00E62608">
        <w:rPr>
          <w:rFonts w:ascii="Arial" w:hAnsi="Arial" w:cs="Arial"/>
          <w:color w:val="000000"/>
        </w:rPr>
        <w:t xml:space="preserve">Dodano je </w:t>
      </w:r>
      <w:r w:rsidR="005C4F06" w:rsidRPr="00E62608">
        <w:rPr>
          <w:rFonts w:ascii="Arial" w:hAnsi="Arial" w:cs="Arial"/>
          <w:color w:val="000000"/>
        </w:rPr>
        <w:t>6.210</w:t>
      </w:r>
      <w:r w:rsidR="00380504" w:rsidRPr="00E62608">
        <w:rPr>
          <w:rFonts w:ascii="Arial" w:hAnsi="Arial" w:cs="Arial"/>
          <w:color w:val="000000"/>
        </w:rPr>
        <w:t>,00</w:t>
      </w:r>
      <w:r w:rsidR="005C4F06" w:rsidRPr="00E62608">
        <w:rPr>
          <w:rFonts w:ascii="Arial" w:hAnsi="Arial" w:cs="Arial"/>
          <w:color w:val="000000"/>
        </w:rPr>
        <w:t xml:space="preserve"> eura za udžbenike, </w:t>
      </w:r>
      <w:r w:rsidRPr="00E62608">
        <w:rPr>
          <w:rFonts w:ascii="Arial" w:hAnsi="Arial" w:cs="Arial"/>
          <w:color w:val="000000"/>
        </w:rPr>
        <w:t>radne bilježnice</w:t>
      </w:r>
      <w:r w:rsidR="005C4F06" w:rsidRPr="00E62608">
        <w:rPr>
          <w:rFonts w:ascii="Arial" w:hAnsi="Arial" w:cs="Arial"/>
          <w:color w:val="000000"/>
        </w:rPr>
        <w:t xml:space="preserve"> i ostale </w:t>
      </w:r>
      <w:r w:rsidR="00EC775C" w:rsidRPr="00E62608">
        <w:rPr>
          <w:rFonts w:ascii="Arial" w:hAnsi="Arial" w:cs="Arial"/>
          <w:color w:val="000000"/>
        </w:rPr>
        <w:t>dopunske</w:t>
      </w:r>
      <w:r w:rsidR="005C4F06" w:rsidRPr="00E62608">
        <w:rPr>
          <w:rFonts w:ascii="Arial" w:hAnsi="Arial" w:cs="Arial"/>
          <w:color w:val="000000"/>
        </w:rPr>
        <w:t xml:space="preserve"> obrazovne materijale koji</w:t>
      </w:r>
      <w:r w:rsidR="00EC2FD5">
        <w:rPr>
          <w:rFonts w:ascii="Arial" w:hAnsi="Arial" w:cs="Arial"/>
          <w:color w:val="000000"/>
        </w:rPr>
        <w:t xml:space="preserve"> će biti financirani</w:t>
      </w:r>
      <w:r w:rsidRPr="00E62608">
        <w:rPr>
          <w:rFonts w:ascii="Arial" w:hAnsi="Arial" w:cs="Arial"/>
          <w:color w:val="000000"/>
        </w:rPr>
        <w:t xml:space="preserve"> od strane Ministarstva zna</w:t>
      </w:r>
      <w:r w:rsidR="00EC2FD5">
        <w:rPr>
          <w:rFonts w:ascii="Arial" w:hAnsi="Arial" w:cs="Arial"/>
          <w:color w:val="000000"/>
        </w:rPr>
        <w:t>nosti, obrazovanja i mladih te G</w:t>
      </w:r>
      <w:r w:rsidRPr="00E62608">
        <w:rPr>
          <w:rFonts w:ascii="Arial" w:hAnsi="Arial" w:cs="Arial"/>
          <w:color w:val="000000"/>
        </w:rPr>
        <w:t xml:space="preserve">rada Lepoglave. </w:t>
      </w:r>
    </w:p>
    <w:p w:rsidR="008F2655" w:rsidRDefault="00B61647" w:rsidP="00AE66F4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lastRenderedPageBreak/>
        <w:t>Izvor</w:t>
      </w:r>
      <w:r w:rsidR="00E50768" w:rsidRPr="00E62608">
        <w:rPr>
          <w:rFonts w:ascii="Arial" w:hAnsi="Arial" w:cs="Arial"/>
          <w:color w:val="000000"/>
        </w:rPr>
        <w:t xml:space="preserve"> 61 – Donacije - </w:t>
      </w:r>
      <w:r w:rsidRPr="00E62608">
        <w:rPr>
          <w:rFonts w:ascii="Arial" w:hAnsi="Arial" w:cs="Arial"/>
          <w:color w:val="000000"/>
        </w:rPr>
        <w:t>D</w:t>
      </w:r>
      <w:r w:rsidR="00D034EB" w:rsidRPr="00E62608">
        <w:rPr>
          <w:rFonts w:ascii="Arial" w:hAnsi="Arial" w:cs="Arial"/>
          <w:color w:val="000000"/>
        </w:rPr>
        <w:t xml:space="preserve">odano je </w:t>
      </w:r>
      <w:r w:rsidR="00EC775C" w:rsidRPr="00E62608">
        <w:rPr>
          <w:rFonts w:ascii="Arial" w:hAnsi="Arial" w:cs="Arial"/>
          <w:color w:val="000000"/>
        </w:rPr>
        <w:t>400,00</w:t>
      </w:r>
      <w:r w:rsidRPr="00E62608">
        <w:rPr>
          <w:rFonts w:ascii="Arial" w:hAnsi="Arial" w:cs="Arial"/>
          <w:color w:val="000000"/>
        </w:rPr>
        <w:t xml:space="preserve"> eura za </w:t>
      </w:r>
      <w:r w:rsidR="00380504" w:rsidRPr="00E62608">
        <w:rPr>
          <w:rFonts w:ascii="Arial" w:hAnsi="Arial" w:cs="Arial"/>
          <w:color w:val="000000"/>
        </w:rPr>
        <w:t xml:space="preserve">nabavu </w:t>
      </w:r>
      <w:r w:rsidR="00382E77">
        <w:rPr>
          <w:rFonts w:ascii="Arial" w:hAnsi="Arial" w:cs="Arial"/>
          <w:color w:val="000000"/>
        </w:rPr>
        <w:t xml:space="preserve">didaktičkih materijala za nastavu </w:t>
      </w:r>
      <w:r w:rsidR="00380504" w:rsidRPr="00E62608">
        <w:rPr>
          <w:rFonts w:ascii="Arial" w:hAnsi="Arial" w:cs="Arial"/>
          <w:color w:val="000000"/>
        </w:rPr>
        <w:t xml:space="preserve">preko </w:t>
      </w:r>
      <w:r w:rsidR="00EC775C" w:rsidRPr="00E62608">
        <w:rPr>
          <w:rFonts w:ascii="Arial" w:hAnsi="Arial" w:cs="Arial"/>
          <w:color w:val="000000"/>
        </w:rPr>
        <w:t>projekta „Mali, veliki talenti 3</w:t>
      </w:r>
      <w:r w:rsidR="00380504" w:rsidRPr="00E62608">
        <w:rPr>
          <w:rFonts w:ascii="Arial" w:hAnsi="Arial" w:cs="Arial"/>
          <w:color w:val="000000"/>
        </w:rPr>
        <w:t xml:space="preserve">“ koje je provodilo trgovačko društvo Konzum plus d.o.o. </w:t>
      </w:r>
    </w:p>
    <w:p w:rsidR="00AE66F4" w:rsidRPr="00AE66F4" w:rsidRDefault="00AE66F4" w:rsidP="00AE66F4">
      <w:pPr>
        <w:pStyle w:val="Odlomakpopisa"/>
        <w:spacing w:line="360" w:lineRule="auto"/>
        <w:jc w:val="both"/>
        <w:rPr>
          <w:rFonts w:ascii="Arial" w:hAnsi="Arial" w:cs="Arial"/>
          <w:color w:val="000000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color w:val="000000"/>
        </w:rPr>
      </w:pPr>
    </w:p>
    <w:tbl>
      <w:tblPr>
        <w:tblW w:w="9388" w:type="dxa"/>
        <w:tblLook w:val="04A0" w:firstRow="1" w:lastRow="0" w:firstColumn="1" w:lastColumn="0" w:noHBand="0" w:noVBand="1"/>
      </w:tblPr>
      <w:tblGrid>
        <w:gridCol w:w="6379"/>
        <w:gridCol w:w="3009"/>
      </w:tblGrid>
      <w:tr w:rsidR="00B61647" w:rsidRPr="00E62608" w:rsidTr="007A40B9">
        <w:trPr>
          <w:trHeight w:val="140"/>
        </w:trPr>
        <w:tc>
          <w:tcPr>
            <w:tcW w:w="6379" w:type="dxa"/>
            <w:shd w:val="clear" w:color="auto" w:fill="auto"/>
          </w:tcPr>
          <w:p w:rsidR="00B61647" w:rsidRPr="00E62608" w:rsidRDefault="00B61647" w:rsidP="00E50768">
            <w:pPr>
              <w:pStyle w:val="Obinitek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62608">
              <w:rPr>
                <w:rFonts w:ascii="Arial" w:hAnsi="Arial" w:cs="Arial"/>
                <w:b/>
                <w:sz w:val="24"/>
                <w:szCs w:val="24"/>
              </w:rPr>
              <w:t xml:space="preserve">A121019 Prehrana učenika </w:t>
            </w:r>
          </w:p>
        </w:tc>
        <w:tc>
          <w:tcPr>
            <w:tcW w:w="3009" w:type="dxa"/>
            <w:shd w:val="clear" w:color="auto" w:fill="auto"/>
          </w:tcPr>
          <w:p w:rsidR="00B61647" w:rsidRPr="00E62608" w:rsidRDefault="00382E77" w:rsidP="003475DC">
            <w:pPr>
              <w:pStyle w:val="Obinitek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3475DC" w:rsidRPr="00E62608">
              <w:rPr>
                <w:rFonts w:ascii="Arial" w:hAnsi="Arial" w:cs="Arial"/>
                <w:b/>
                <w:sz w:val="24"/>
                <w:szCs w:val="24"/>
              </w:rPr>
              <w:t>dodano 1.762,00</w:t>
            </w:r>
            <w:r w:rsidR="00D034EB" w:rsidRPr="00E6260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61647" w:rsidRPr="00E62608">
              <w:rPr>
                <w:rFonts w:ascii="Arial" w:hAnsi="Arial" w:cs="Arial"/>
                <w:b/>
                <w:sz w:val="24"/>
                <w:szCs w:val="24"/>
              </w:rPr>
              <w:t>eura</w:t>
            </w:r>
          </w:p>
        </w:tc>
      </w:tr>
    </w:tbl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</w:p>
    <w:p w:rsidR="003475DC" w:rsidRDefault="00B61647" w:rsidP="0038057E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Izvor 43 – Ostali prihodi za posebne namjene</w:t>
      </w:r>
      <w:r w:rsidR="00E50768" w:rsidRPr="00E62608">
        <w:rPr>
          <w:rFonts w:ascii="Arial" w:hAnsi="Arial" w:cs="Arial"/>
          <w:color w:val="000000"/>
        </w:rPr>
        <w:t xml:space="preserve"> </w:t>
      </w:r>
      <w:r w:rsidR="003475DC" w:rsidRPr="00E62608">
        <w:rPr>
          <w:rFonts w:ascii="Arial" w:hAnsi="Arial" w:cs="Arial"/>
          <w:color w:val="000000"/>
        </w:rPr>
        <w:t>–</w:t>
      </w:r>
      <w:r w:rsidR="00E50768" w:rsidRPr="00E62608">
        <w:rPr>
          <w:rFonts w:ascii="Arial" w:hAnsi="Arial" w:cs="Arial"/>
          <w:color w:val="000000"/>
        </w:rPr>
        <w:t xml:space="preserve"> </w:t>
      </w:r>
      <w:r w:rsidR="005B000C">
        <w:rPr>
          <w:rFonts w:ascii="Arial" w:hAnsi="Arial" w:cs="Arial"/>
          <w:color w:val="000000"/>
        </w:rPr>
        <w:t>P</w:t>
      </w:r>
      <w:r w:rsidR="003475DC" w:rsidRPr="00E62608">
        <w:rPr>
          <w:rFonts w:ascii="Arial" w:hAnsi="Arial" w:cs="Arial"/>
          <w:color w:val="000000"/>
        </w:rPr>
        <w:t xml:space="preserve">ovećanje </w:t>
      </w:r>
      <w:r w:rsidR="00D034EB" w:rsidRPr="00E62608">
        <w:rPr>
          <w:rFonts w:ascii="Arial" w:hAnsi="Arial" w:cs="Arial"/>
          <w:color w:val="000000"/>
        </w:rPr>
        <w:t xml:space="preserve">iznosa za </w:t>
      </w:r>
      <w:r w:rsidR="003475DC" w:rsidRPr="00E62608">
        <w:rPr>
          <w:rFonts w:ascii="Arial" w:hAnsi="Arial" w:cs="Arial"/>
          <w:color w:val="000000"/>
        </w:rPr>
        <w:t>1.762,00</w:t>
      </w:r>
      <w:r w:rsidR="00D034EB" w:rsidRPr="00E62608">
        <w:rPr>
          <w:rFonts w:ascii="Arial" w:hAnsi="Arial" w:cs="Arial"/>
          <w:color w:val="000000"/>
        </w:rPr>
        <w:t xml:space="preserve"> </w:t>
      </w:r>
      <w:r w:rsidRPr="00E62608">
        <w:rPr>
          <w:rFonts w:ascii="Arial" w:hAnsi="Arial" w:cs="Arial"/>
          <w:color w:val="000000"/>
        </w:rPr>
        <w:t xml:space="preserve">eura zbog </w:t>
      </w:r>
      <w:r w:rsidR="00370973">
        <w:rPr>
          <w:rFonts w:ascii="Arial" w:hAnsi="Arial" w:cs="Arial"/>
          <w:color w:val="000000"/>
        </w:rPr>
        <w:t>prenesenog viška iz prethodne godine.</w:t>
      </w:r>
    </w:p>
    <w:p w:rsidR="008F2655" w:rsidRPr="00E62608" w:rsidRDefault="008F2655" w:rsidP="008F2655">
      <w:pPr>
        <w:pStyle w:val="Odlomakpopisa"/>
        <w:jc w:val="both"/>
        <w:rPr>
          <w:rFonts w:ascii="Arial" w:hAnsi="Arial" w:cs="Arial"/>
          <w:color w:val="000000"/>
        </w:rPr>
      </w:pPr>
    </w:p>
    <w:p w:rsidR="003475DC" w:rsidRPr="00E62608" w:rsidRDefault="003475DC" w:rsidP="003475DC">
      <w:pPr>
        <w:jc w:val="both"/>
        <w:rPr>
          <w:rFonts w:ascii="Arial" w:hAnsi="Arial" w:cs="Arial"/>
          <w:color w:val="000000"/>
        </w:rPr>
      </w:pPr>
    </w:p>
    <w:p w:rsidR="00B61647" w:rsidRPr="00E62608" w:rsidRDefault="00B61647" w:rsidP="003475DC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color w:val="000000"/>
        </w:rPr>
        <w:t xml:space="preserve"> </w:t>
      </w:r>
      <w:r w:rsidR="003475DC" w:rsidRPr="00E62608">
        <w:rPr>
          <w:rFonts w:ascii="Arial" w:hAnsi="Arial" w:cs="Arial"/>
          <w:b/>
          <w:color w:val="000000"/>
        </w:rPr>
        <w:t>A121020 Cjelodnevni boravak učenika</w:t>
      </w:r>
      <w:r w:rsidR="00382E77">
        <w:rPr>
          <w:rFonts w:ascii="Arial" w:hAnsi="Arial" w:cs="Arial"/>
          <w:b/>
          <w:color w:val="000000"/>
        </w:rPr>
        <w:t xml:space="preserve">                               </w:t>
      </w:r>
      <w:r w:rsidR="003475DC" w:rsidRPr="00E62608">
        <w:rPr>
          <w:rFonts w:ascii="Arial" w:hAnsi="Arial" w:cs="Arial"/>
          <w:b/>
          <w:color w:val="000000"/>
        </w:rPr>
        <w:t>dodano 15.360,00 eura</w:t>
      </w:r>
    </w:p>
    <w:p w:rsidR="008223A0" w:rsidRPr="00E62608" w:rsidRDefault="008223A0" w:rsidP="003475DC">
      <w:pPr>
        <w:jc w:val="both"/>
        <w:rPr>
          <w:rFonts w:ascii="Arial" w:hAnsi="Arial" w:cs="Arial"/>
          <w:b/>
          <w:color w:val="000000"/>
        </w:rPr>
      </w:pPr>
    </w:p>
    <w:p w:rsidR="003475DC" w:rsidRPr="00E62608" w:rsidRDefault="003475DC" w:rsidP="0038057E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Izvor 11 – Opći</w:t>
      </w:r>
      <w:r w:rsidR="002F1887">
        <w:rPr>
          <w:rFonts w:ascii="Arial" w:hAnsi="Arial" w:cs="Arial"/>
          <w:color w:val="000000"/>
        </w:rPr>
        <w:t xml:space="preserve"> </w:t>
      </w:r>
      <w:r w:rsidR="005B000C">
        <w:rPr>
          <w:rFonts w:ascii="Arial" w:hAnsi="Arial" w:cs="Arial"/>
          <w:color w:val="000000"/>
        </w:rPr>
        <w:t>prihodi i primici – D</w:t>
      </w:r>
      <w:r w:rsidRPr="00E62608">
        <w:rPr>
          <w:rFonts w:ascii="Arial" w:hAnsi="Arial" w:cs="Arial"/>
          <w:color w:val="000000"/>
        </w:rPr>
        <w:t>odano je 1.360,00 eura za financiranje rashoda prehra</w:t>
      </w:r>
      <w:r w:rsidR="00370973">
        <w:rPr>
          <w:rFonts w:ascii="Arial" w:hAnsi="Arial" w:cs="Arial"/>
          <w:color w:val="000000"/>
        </w:rPr>
        <w:t>ne učenika u produženom boravku.</w:t>
      </w:r>
      <w:r w:rsidR="00C50DA6">
        <w:rPr>
          <w:rFonts w:ascii="Arial" w:hAnsi="Arial" w:cs="Arial"/>
          <w:color w:val="000000"/>
        </w:rPr>
        <w:t xml:space="preserve"> Sredstva za navedene rashode planirana su od Varaždinske županije. </w:t>
      </w:r>
    </w:p>
    <w:p w:rsidR="003475DC" w:rsidRPr="00C50DA6" w:rsidRDefault="003475DC" w:rsidP="00C50DA6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Izvor 43 – Ostal</w:t>
      </w:r>
      <w:r w:rsidR="005B000C">
        <w:rPr>
          <w:rFonts w:ascii="Arial" w:hAnsi="Arial" w:cs="Arial"/>
          <w:color w:val="000000"/>
        </w:rPr>
        <w:t>i prihodi za posebne namjene – D</w:t>
      </w:r>
      <w:r w:rsidRPr="00E62608">
        <w:rPr>
          <w:rFonts w:ascii="Arial" w:hAnsi="Arial" w:cs="Arial"/>
          <w:color w:val="000000"/>
        </w:rPr>
        <w:t>odano je 3.900,00 eura za financiranje prehrane učenika</w:t>
      </w:r>
      <w:r w:rsidR="00370973">
        <w:rPr>
          <w:rFonts w:ascii="Arial" w:hAnsi="Arial" w:cs="Arial"/>
          <w:color w:val="000000"/>
        </w:rPr>
        <w:t xml:space="preserve"> </w:t>
      </w:r>
      <w:r w:rsidR="00C50DA6">
        <w:rPr>
          <w:rFonts w:ascii="Arial" w:hAnsi="Arial" w:cs="Arial"/>
          <w:color w:val="000000"/>
        </w:rPr>
        <w:t xml:space="preserve">i </w:t>
      </w:r>
      <w:r w:rsidRPr="00E62608">
        <w:rPr>
          <w:rFonts w:ascii="Arial" w:hAnsi="Arial" w:cs="Arial"/>
          <w:color w:val="000000"/>
        </w:rPr>
        <w:t>dijela rashoda plaće učitelja koji će provodit</w:t>
      </w:r>
      <w:r w:rsidR="00370973">
        <w:rPr>
          <w:rFonts w:ascii="Arial" w:hAnsi="Arial" w:cs="Arial"/>
          <w:color w:val="000000"/>
        </w:rPr>
        <w:t>i aktivnost produženog boravka.</w:t>
      </w:r>
      <w:r w:rsidR="00C50DA6">
        <w:rPr>
          <w:rFonts w:ascii="Arial" w:hAnsi="Arial" w:cs="Arial"/>
          <w:color w:val="000000"/>
        </w:rPr>
        <w:t xml:space="preserve"> </w:t>
      </w:r>
      <w:r w:rsidR="00C50DA6">
        <w:rPr>
          <w:rFonts w:ascii="Arial" w:hAnsi="Arial" w:cs="Arial"/>
          <w:color w:val="000000"/>
        </w:rPr>
        <w:t>Sredstva za navedene rashode planir</w:t>
      </w:r>
      <w:r w:rsidR="00C50DA6">
        <w:rPr>
          <w:rFonts w:ascii="Arial" w:hAnsi="Arial" w:cs="Arial"/>
          <w:color w:val="000000"/>
        </w:rPr>
        <w:t xml:space="preserve">ana su od roditelja. </w:t>
      </w:r>
    </w:p>
    <w:p w:rsidR="00B61647" w:rsidRPr="00E62608" w:rsidRDefault="003475DC" w:rsidP="0038057E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</w:t>
      </w:r>
      <w:r w:rsidR="005B000C">
        <w:rPr>
          <w:rFonts w:ascii="Arial" w:hAnsi="Arial" w:cs="Arial"/>
          <w:color w:val="000000"/>
        </w:rPr>
        <w:t>zvor 52 – Ostale pomoći – D</w:t>
      </w:r>
      <w:bookmarkStart w:id="0" w:name="_GoBack"/>
      <w:bookmarkEnd w:id="0"/>
      <w:r w:rsidRPr="00E62608">
        <w:rPr>
          <w:rFonts w:ascii="Arial" w:hAnsi="Arial" w:cs="Arial"/>
          <w:color w:val="000000"/>
        </w:rPr>
        <w:t>odano je 10.100,00 eura</w:t>
      </w:r>
      <w:r w:rsidR="00370973">
        <w:rPr>
          <w:rFonts w:ascii="Arial" w:hAnsi="Arial" w:cs="Arial"/>
          <w:color w:val="000000"/>
        </w:rPr>
        <w:t xml:space="preserve"> </w:t>
      </w:r>
      <w:r w:rsidRPr="00E62608">
        <w:rPr>
          <w:rFonts w:ascii="Arial" w:hAnsi="Arial" w:cs="Arial"/>
          <w:color w:val="000000"/>
        </w:rPr>
        <w:t>za financiranje dijela rashoda plaće učitelja koji će provoditi aktivnost produženog boravka</w:t>
      </w:r>
      <w:r w:rsidR="00370973">
        <w:rPr>
          <w:rFonts w:ascii="Arial" w:hAnsi="Arial" w:cs="Arial"/>
          <w:color w:val="000000"/>
        </w:rPr>
        <w:t xml:space="preserve">. </w:t>
      </w:r>
      <w:r w:rsidR="00C50DA6">
        <w:rPr>
          <w:rFonts w:ascii="Arial" w:hAnsi="Arial" w:cs="Arial"/>
          <w:color w:val="000000"/>
        </w:rPr>
        <w:t xml:space="preserve">Sredstva za navedene rashode planirana su od Grada Lepoglave. </w:t>
      </w:r>
    </w:p>
    <w:p w:rsidR="00B61647" w:rsidRPr="00E62608" w:rsidRDefault="00B61647" w:rsidP="00E50768">
      <w:pPr>
        <w:jc w:val="both"/>
        <w:rPr>
          <w:rFonts w:ascii="Arial" w:hAnsi="Arial" w:cs="Arial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b/>
        </w:rPr>
      </w:pPr>
    </w:p>
    <w:p w:rsidR="00B61647" w:rsidRPr="00E62608" w:rsidRDefault="00C02923" w:rsidP="00E50768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>T121001 Školski medni dan</w:t>
      </w:r>
      <w:r w:rsidR="00382E77">
        <w:rPr>
          <w:rFonts w:ascii="Arial" w:hAnsi="Arial" w:cs="Arial"/>
          <w:b/>
          <w:color w:val="000000"/>
        </w:rPr>
        <w:t xml:space="preserve">                          </w:t>
      </w:r>
      <w:r w:rsidR="002F1887">
        <w:rPr>
          <w:rFonts w:ascii="Arial" w:hAnsi="Arial" w:cs="Arial"/>
          <w:b/>
          <w:color w:val="000000"/>
        </w:rPr>
        <w:t xml:space="preserve"> </w:t>
      </w:r>
      <w:r w:rsidR="00382E77">
        <w:rPr>
          <w:rFonts w:ascii="Arial" w:hAnsi="Arial" w:cs="Arial"/>
          <w:b/>
          <w:color w:val="000000"/>
        </w:rPr>
        <w:t xml:space="preserve">                         </w:t>
      </w:r>
      <w:r w:rsidR="00E50768" w:rsidRPr="00E62608">
        <w:rPr>
          <w:rFonts w:ascii="Arial" w:hAnsi="Arial" w:cs="Arial"/>
          <w:b/>
          <w:color w:val="000000"/>
        </w:rPr>
        <w:t>s</w:t>
      </w:r>
      <w:r w:rsidRPr="00E62608">
        <w:rPr>
          <w:rFonts w:ascii="Arial" w:hAnsi="Arial" w:cs="Arial"/>
          <w:b/>
          <w:color w:val="000000"/>
        </w:rPr>
        <w:t xml:space="preserve">manjeno </w:t>
      </w:r>
      <w:r w:rsidR="003475DC" w:rsidRPr="00E62608">
        <w:rPr>
          <w:rFonts w:ascii="Arial" w:hAnsi="Arial" w:cs="Arial"/>
          <w:b/>
          <w:color w:val="000000"/>
        </w:rPr>
        <w:t>20</w:t>
      </w:r>
      <w:r w:rsidRPr="00E62608">
        <w:rPr>
          <w:rFonts w:ascii="Arial" w:hAnsi="Arial" w:cs="Arial"/>
          <w:b/>
          <w:color w:val="000000"/>
        </w:rPr>
        <w:t>,00 eura</w:t>
      </w:r>
    </w:p>
    <w:p w:rsidR="00C02923" w:rsidRPr="00E62608" w:rsidRDefault="00C02923" w:rsidP="00E50768">
      <w:pPr>
        <w:jc w:val="both"/>
        <w:rPr>
          <w:rFonts w:ascii="Arial" w:hAnsi="Arial" w:cs="Arial"/>
          <w:b/>
          <w:color w:val="000000"/>
        </w:rPr>
      </w:pPr>
    </w:p>
    <w:p w:rsidR="00B61647" w:rsidRPr="00E62608" w:rsidRDefault="00E50768" w:rsidP="0038057E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 xml:space="preserve">Izvor 52 – Ostale pomoći - </w:t>
      </w:r>
      <w:r w:rsidR="00C02923" w:rsidRPr="00E62608">
        <w:rPr>
          <w:rFonts w:ascii="Arial" w:hAnsi="Arial" w:cs="Arial"/>
          <w:color w:val="000000"/>
        </w:rPr>
        <w:t xml:space="preserve">Iznos je umanjen za </w:t>
      </w:r>
      <w:r w:rsidR="003475DC" w:rsidRPr="00E62608">
        <w:rPr>
          <w:rFonts w:ascii="Arial" w:hAnsi="Arial" w:cs="Arial"/>
          <w:color w:val="000000"/>
        </w:rPr>
        <w:t>20</w:t>
      </w:r>
      <w:r w:rsidR="00C02923" w:rsidRPr="00E62608">
        <w:rPr>
          <w:rFonts w:ascii="Arial" w:hAnsi="Arial" w:cs="Arial"/>
          <w:color w:val="000000"/>
        </w:rPr>
        <w:t xml:space="preserve">,00 eura zbog manjeg broja učenika u prvom razredu. </w:t>
      </w:r>
    </w:p>
    <w:p w:rsidR="00B61647" w:rsidRPr="00E62608" w:rsidRDefault="00B61647" w:rsidP="00E50768">
      <w:pPr>
        <w:jc w:val="both"/>
        <w:rPr>
          <w:rFonts w:ascii="Arial" w:hAnsi="Arial" w:cs="Arial"/>
          <w:color w:val="000000"/>
        </w:rPr>
      </w:pPr>
    </w:p>
    <w:p w:rsidR="008F2655" w:rsidRDefault="008F2655" w:rsidP="00E50768">
      <w:pPr>
        <w:jc w:val="both"/>
        <w:rPr>
          <w:rFonts w:ascii="Arial" w:hAnsi="Arial" w:cs="Arial"/>
          <w:b/>
          <w:color w:val="000000"/>
        </w:rPr>
      </w:pPr>
    </w:p>
    <w:p w:rsidR="00C50DA6" w:rsidRPr="00E62608" w:rsidRDefault="00C50DA6" w:rsidP="00E50768">
      <w:pPr>
        <w:jc w:val="both"/>
        <w:rPr>
          <w:rFonts w:ascii="Arial" w:hAnsi="Arial" w:cs="Arial"/>
          <w:b/>
          <w:color w:val="000000"/>
        </w:rPr>
      </w:pPr>
    </w:p>
    <w:p w:rsidR="002B0092" w:rsidRPr="00E62608" w:rsidRDefault="002B0092" w:rsidP="00E50768">
      <w:pPr>
        <w:jc w:val="both"/>
        <w:rPr>
          <w:rFonts w:ascii="Arial" w:hAnsi="Arial" w:cs="Arial"/>
          <w:b/>
          <w:color w:val="000000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 xml:space="preserve">Program: 1230 ZAKONSKI STANDARD JAVNIH USTANOVA OŠ </w:t>
      </w:r>
    </w:p>
    <w:p w:rsidR="00B61647" w:rsidRPr="00E62608" w:rsidRDefault="00B61647" w:rsidP="00E50768">
      <w:pPr>
        <w:jc w:val="both"/>
        <w:rPr>
          <w:rFonts w:ascii="Arial" w:hAnsi="Arial" w:cs="Arial"/>
          <w:color w:val="000000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>A123001 Odgojno obrazovno, administrativno i</w:t>
      </w:r>
      <w:r w:rsidR="00382E77">
        <w:rPr>
          <w:rFonts w:ascii="Arial" w:hAnsi="Arial" w:cs="Arial"/>
          <w:b/>
          <w:color w:val="000000"/>
        </w:rPr>
        <w:t xml:space="preserve">        </w:t>
      </w:r>
      <w:r w:rsidR="002F1887">
        <w:rPr>
          <w:rFonts w:ascii="Arial" w:hAnsi="Arial" w:cs="Arial"/>
          <w:b/>
          <w:color w:val="000000"/>
        </w:rPr>
        <w:t xml:space="preserve"> </w:t>
      </w:r>
      <w:r w:rsidR="00382E77">
        <w:rPr>
          <w:rFonts w:ascii="Arial" w:hAnsi="Arial" w:cs="Arial"/>
          <w:b/>
          <w:color w:val="000000"/>
        </w:rPr>
        <w:t xml:space="preserve">     </w:t>
      </w:r>
      <w:r w:rsidRPr="00E62608">
        <w:rPr>
          <w:rFonts w:ascii="Arial" w:hAnsi="Arial" w:cs="Arial"/>
          <w:b/>
          <w:color w:val="000000"/>
        </w:rPr>
        <w:t xml:space="preserve">dodano </w:t>
      </w:r>
      <w:r w:rsidR="003475DC" w:rsidRPr="00E62608">
        <w:rPr>
          <w:rFonts w:ascii="Arial" w:hAnsi="Arial" w:cs="Arial"/>
          <w:b/>
          <w:color w:val="000000"/>
        </w:rPr>
        <w:t>40.737,00</w:t>
      </w:r>
      <w:r w:rsidRPr="00E62608">
        <w:rPr>
          <w:rFonts w:ascii="Arial" w:hAnsi="Arial" w:cs="Arial"/>
          <w:b/>
          <w:color w:val="000000"/>
        </w:rPr>
        <w:t xml:space="preserve"> eura</w:t>
      </w:r>
    </w:p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 xml:space="preserve">tehničko osoblje </w:t>
      </w:r>
    </w:p>
    <w:p w:rsidR="00B61647" w:rsidRPr="00E62608" w:rsidRDefault="00B61647" w:rsidP="00E50768">
      <w:pPr>
        <w:jc w:val="both"/>
        <w:rPr>
          <w:rFonts w:ascii="Arial" w:hAnsi="Arial" w:cs="Arial"/>
          <w:color w:val="000000"/>
        </w:rPr>
      </w:pPr>
    </w:p>
    <w:p w:rsidR="00B61647" w:rsidRPr="008F2655" w:rsidRDefault="00B61647" w:rsidP="0038057E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 xml:space="preserve">Izvor 31 – Vlastiti prihodi </w:t>
      </w:r>
      <w:r w:rsidR="00B618ED" w:rsidRPr="00E62608">
        <w:rPr>
          <w:rFonts w:ascii="Arial" w:hAnsi="Arial" w:cs="Arial"/>
          <w:color w:val="000000"/>
        </w:rPr>
        <w:t>–</w:t>
      </w:r>
      <w:r w:rsidR="00E50768" w:rsidRPr="00E62608">
        <w:rPr>
          <w:rFonts w:ascii="Arial" w:hAnsi="Arial" w:cs="Arial"/>
          <w:color w:val="000000"/>
        </w:rPr>
        <w:t xml:space="preserve"> </w:t>
      </w:r>
      <w:r w:rsidR="00B618ED" w:rsidRPr="00E62608">
        <w:rPr>
          <w:rFonts w:ascii="Arial" w:hAnsi="Arial" w:cs="Arial"/>
          <w:color w:val="000000"/>
        </w:rPr>
        <w:t>Materijalni r</w:t>
      </w:r>
      <w:r w:rsidRPr="00E62608">
        <w:rPr>
          <w:rFonts w:ascii="Arial" w:hAnsi="Arial" w:cs="Arial"/>
          <w:color w:val="000000"/>
        </w:rPr>
        <w:t>ashodi su povećani</w:t>
      </w:r>
      <w:r w:rsidR="00C02923" w:rsidRPr="00E62608">
        <w:rPr>
          <w:rFonts w:ascii="Arial" w:hAnsi="Arial" w:cs="Arial"/>
          <w:color w:val="000000"/>
        </w:rPr>
        <w:t xml:space="preserve"> za </w:t>
      </w:r>
      <w:r w:rsidR="003475DC" w:rsidRPr="00E62608">
        <w:rPr>
          <w:rFonts w:ascii="Arial" w:hAnsi="Arial" w:cs="Arial"/>
          <w:color w:val="000000"/>
        </w:rPr>
        <w:t>1.579,00</w:t>
      </w:r>
      <w:r w:rsidR="00C02923" w:rsidRPr="00E62608">
        <w:rPr>
          <w:rFonts w:ascii="Arial" w:hAnsi="Arial" w:cs="Arial"/>
          <w:color w:val="000000"/>
        </w:rPr>
        <w:t xml:space="preserve"> eura. </w:t>
      </w:r>
    </w:p>
    <w:p w:rsidR="00C50DA6" w:rsidRPr="00C50DA6" w:rsidRDefault="00E11718" w:rsidP="00C50DA6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/>
        </w:rPr>
      </w:pPr>
      <w:r w:rsidRPr="00C50DA6">
        <w:rPr>
          <w:rFonts w:ascii="Arial" w:hAnsi="Arial" w:cs="Arial"/>
          <w:color w:val="000000"/>
        </w:rPr>
        <w:lastRenderedPageBreak/>
        <w:t xml:space="preserve">Izvor </w:t>
      </w:r>
      <w:r w:rsidR="00B61647" w:rsidRPr="00C50DA6">
        <w:rPr>
          <w:rFonts w:ascii="Arial" w:hAnsi="Arial" w:cs="Arial"/>
          <w:color w:val="000000"/>
        </w:rPr>
        <w:t xml:space="preserve">44 – Decentralizirana sredstva </w:t>
      </w:r>
      <w:r w:rsidR="00E50768" w:rsidRPr="00C50DA6">
        <w:rPr>
          <w:rFonts w:ascii="Arial" w:hAnsi="Arial" w:cs="Arial"/>
          <w:color w:val="000000"/>
        </w:rPr>
        <w:t xml:space="preserve">- </w:t>
      </w:r>
      <w:r w:rsidR="00B61647" w:rsidRPr="00C50DA6">
        <w:rPr>
          <w:rFonts w:ascii="Arial" w:hAnsi="Arial" w:cs="Arial"/>
          <w:color w:val="000000"/>
        </w:rPr>
        <w:t xml:space="preserve">Povećanje za </w:t>
      </w:r>
      <w:r w:rsidR="003475DC" w:rsidRPr="00C50DA6">
        <w:rPr>
          <w:rFonts w:ascii="Arial" w:hAnsi="Arial" w:cs="Arial"/>
          <w:color w:val="000000"/>
        </w:rPr>
        <w:t>15.458,00</w:t>
      </w:r>
      <w:r w:rsidR="00B61647" w:rsidRPr="00C50DA6">
        <w:rPr>
          <w:rFonts w:ascii="Arial" w:hAnsi="Arial" w:cs="Arial"/>
          <w:color w:val="000000"/>
        </w:rPr>
        <w:t xml:space="preserve"> eura za materijalne rashode zbog povećanja</w:t>
      </w:r>
      <w:r w:rsidR="00C02923" w:rsidRPr="00C50DA6">
        <w:rPr>
          <w:rFonts w:ascii="Arial" w:hAnsi="Arial" w:cs="Arial"/>
          <w:color w:val="000000"/>
        </w:rPr>
        <w:t xml:space="preserve"> rashoda po posebnim zahtjevima</w:t>
      </w:r>
      <w:r w:rsidR="00C50DA6">
        <w:rPr>
          <w:rFonts w:ascii="Arial" w:hAnsi="Arial" w:cs="Arial"/>
          <w:color w:val="000000"/>
        </w:rPr>
        <w:t xml:space="preserve"> (zamjena opreme u elektro ormaru, </w:t>
      </w:r>
      <w:r w:rsidR="00C50DA6">
        <w:rPr>
          <w:rFonts w:ascii="Arial" w:hAnsi="Arial" w:cs="Arial"/>
        </w:rPr>
        <w:t>procjena rizika kućne vodoopskrbne mreže)</w:t>
      </w:r>
    </w:p>
    <w:p w:rsidR="00B61647" w:rsidRPr="00CD6981" w:rsidRDefault="00B61647" w:rsidP="007E51B1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color w:val="000000"/>
        </w:rPr>
      </w:pPr>
      <w:r w:rsidRPr="00CD6981">
        <w:rPr>
          <w:rFonts w:ascii="Arial" w:hAnsi="Arial" w:cs="Arial"/>
          <w:color w:val="000000"/>
        </w:rPr>
        <w:t>Izvor 52 – Ostale pomoći</w:t>
      </w:r>
      <w:r w:rsidR="00E50768" w:rsidRPr="00CD6981">
        <w:rPr>
          <w:rFonts w:ascii="Arial" w:hAnsi="Arial" w:cs="Arial"/>
          <w:color w:val="000000"/>
        </w:rPr>
        <w:t xml:space="preserve"> - </w:t>
      </w:r>
      <w:r w:rsidRPr="00CD6981">
        <w:rPr>
          <w:rFonts w:ascii="Arial" w:hAnsi="Arial" w:cs="Arial"/>
          <w:color w:val="000000"/>
        </w:rPr>
        <w:t xml:space="preserve">Povećanje od </w:t>
      </w:r>
      <w:r w:rsidR="003475DC" w:rsidRPr="00CD6981">
        <w:rPr>
          <w:rFonts w:ascii="Arial" w:hAnsi="Arial" w:cs="Arial"/>
          <w:color w:val="000000"/>
        </w:rPr>
        <w:t>23.700,00</w:t>
      </w:r>
      <w:r w:rsidRPr="00CD6981">
        <w:rPr>
          <w:rFonts w:ascii="Arial" w:hAnsi="Arial" w:cs="Arial"/>
          <w:color w:val="000000"/>
        </w:rPr>
        <w:t xml:space="preserve"> eura zbog porasta osnovice za izračun plaće, kao i iznosa ma</w:t>
      </w:r>
      <w:r w:rsidR="00CD6981">
        <w:rPr>
          <w:rFonts w:ascii="Arial" w:hAnsi="Arial" w:cs="Arial"/>
          <w:color w:val="000000"/>
        </w:rPr>
        <w:t>terijalnih prava za zaposlenike.</w:t>
      </w:r>
    </w:p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</w:p>
    <w:p w:rsidR="00B61647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>K123001 Izgradnja i održavanje školskih objekata</w:t>
      </w:r>
      <w:r w:rsidR="00382E77">
        <w:rPr>
          <w:rFonts w:ascii="Arial" w:hAnsi="Arial" w:cs="Arial"/>
          <w:b/>
          <w:color w:val="000000"/>
        </w:rPr>
        <w:t xml:space="preserve">            </w:t>
      </w:r>
      <w:r w:rsidR="002F1887">
        <w:rPr>
          <w:rFonts w:ascii="Arial" w:hAnsi="Arial" w:cs="Arial"/>
          <w:b/>
          <w:color w:val="000000"/>
        </w:rPr>
        <w:t xml:space="preserve"> </w:t>
      </w:r>
      <w:r w:rsidRPr="00E62608">
        <w:rPr>
          <w:rFonts w:ascii="Arial" w:hAnsi="Arial" w:cs="Arial"/>
          <w:b/>
          <w:color w:val="000000"/>
        </w:rPr>
        <w:t>dodano</w:t>
      </w:r>
      <w:r w:rsidR="00E50768" w:rsidRPr="00E62608">
        <w:rPr>
          <w:rFonts w:ascii="Arial" w:hAnsi="Arial" w:cs="Arial"/>
          <w:b/>
          <w:color w:val="000000"/>
        </w:rPr>
        <w:t xml:space="preserve"> </w:t>
      </w:r>
      <w:r w:rsidR="003475DC" w:rsidRPr="00E62608">
        <w:rPr>
          <w:rFonts w:ascii="Arial" w:hAnsi="Arial" w:cs="Arial"/>
          <w:b/>
          <w:color w:val="000000"/>
        </w:rPr>
        <w:t>2.852,00</w:t>
      </w:r>
      <w:r w:rsidRPr="00E62608">
        <w:rPr>
          <w:rFonts w:ascii="Arial" w:hAnsi="Arial" w:cs="Arial"/>
          <w:b/>
          <w:color w:val="000000"/>
        </w:rPr>
        <w:t xml:space="preserve"> eura</w:t>
      </w:r>
    </w:p>
    <w:p w:rsidR="00C02923" w:rsidRPr="00E62608" w:rsidRDefault="00B61647" w:rsidP="00E50768">
      <w:pPr>
        <w:jc w:val="both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ab/>
      </w:r>
      <w:r w:rsidR="002F1887">
        <w:rPr>
          <w:rFonts w:ascii="Arial" w:hAnsi="Arial" w:cs="Arial"/>
          <w:b/>
          <w:color w:val="000000"/>
        </w:rPr>
        <w:t xml:space="preserve"> </w:t>
      </w:r>
    </w:p>
    <w:p w:rsidR="008A40BD" w:rsidRPr="008F2655" w:rsidRDefault="00B61647" w:rsidP="0038057E">
      <w:pPr>
        <w:pStyle w:val="Odlomakpopis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>Izvor</w:t>
      </w:r>
      <w:r w:rsidR="00E50768" w:rsidRPr="00E62608">
        <w:rPr>
          <w:rFonts w:ascii="Arial" w:hAnsi="Arial" w:cs="Arial"/>
          <w:color w:val="000000"/>
        </w:rPr>
        <w:t xml:space="preserve"> </w:t>
      </w:r>
      <w:r w:rsidRPr="00E62608">
        <w:rPr>
          <w:rFonts w:ascii="Arial" w:hAnsi="Arial" w:cs="Arial"/>
          <w:color w:val="000000"/>
        </w:rPr>
        <w:t>44 - Decentralizirana sredstva</w:t>
      </w:r>
      <w:r w:rsidR="00E50768" w:rsidRPr="00E62608">
        <w:rPr>
          <w:rFonts w:ascii="Arial" w:hAnsi="Arial" w:cs="Arial"/>
          <w:color w:val="000000"/>
        </w:rPr>
        <w:t xml:space="preserve"> - </w:t>
      </w:r>
      <w:r w:rsidRPr="00E62608">
        <w:rPr>
          <w:rFonts w:ascii="Arial" w:hAnsi="Arial" w:cs="Arial"/>
          <w:color w:val="000000"/>
        </w:rPr>
        <w:t xml:space="preserve">Povećanje za </w:t>
      </w:r>
      <w:r w:rsidR="00A83FFF" w:rsidRPr="00E62608">
        <w:rPr>
          <w:rFonts w:ascii="Arial" w:hAnsi="Arial" w:cs="Arial"/>
          <w:color w:val="000000"/>
        </w:rPr>
        <w:t>3</w:t>
      </w:r>
      <w:r w:rsidR="003475DC" w:rsidRPr="00E62608">
        <w:rPr>
          <w:rFonts w:ascii="Arial" w:hAnsi="Arial" w:cs="Arial"/>
          <w:color w:val="000000"/>
        </w:rPr>
        <w:t>.000,00</w:t>
      </w:r>
      <w:r w:rsidR="00E50768" w:rsidRPr="00E62608">
        <w:rPr>
          <w:rFonts w:ascii="Arial" w:hAnsi="Arial" w:cs="Arial"/>
          <w:color w:val="000000"/>
        </w:rPr>
        <w:t xml:space="preserve"> </w:t>
      </w:r>
      <w:r w:rsidRPr="00E62608">
        <w:rPr>
          <w:rFonts w:ascii="Arial" w:hAnsi="Arial" w:cs="Arial"/>
          <w:color w:val="000000"/>
        </w:rPr>
        <w:t xml:space="preserve">eura koje se odnosi na </w:t>
      </w:r>
      <w:r w:rsidR="008A40BD" w:rsidRPr="00E62608">
        <w:rPr>
          <w:rFonts w:ascii="Arial" w:hAnsi="Arial" w:cs="Arial"/>
          <w:color w:val="000000"/>
        </w:rPr>
        <w:t xml:space="preserve">dobavu i montažu </w:t>
      </w:r>
      <w:r w:rsidR="00CD6981">
        <w:rPr>
          <w:rFonts w:ascii="Arial" w:hAnsi="Arial" w:cs="Arial"/>
          <w:color w:val="000000"/>
        </w:rPr>
        <w:t>klima uređaja u urede</w:t>
      </w:r>
      <w:r w:rsidR="00A83FFF" w:rsidRPr="00E62608">
        <w:rPr>
          <w:rFonts w:ascii="Arial" w:hAnsi="Arial" w:cs="Arial"/>
          <w:color w:val="000000"/>
        </w:rPr>
        <w:t xml:space="preserve"> </w:t>
      </w:r>
      <w:r w:rsidR="00CD6981">
        <w:rPr>
          <w:rFonts w:ascii="Arial" w:hAnsi="Arial" w:cs="Arial"/>
          <w:color w:val="000000"/>
        </w:rPr>
        <w:t>i</w:t>
      </w:r>
      <w:r w:rsidR="00A83FFF" w:rsidRPr="00E62608">
        <w:rPr>
          <w:rFonts w:ascii="Arial" w:hAnsi="Arial" w:cs="Arial"/>
          <w:color w:val="000000"/>
        </w:rPr>
        <w:t xml:space="preserve"> </w:t>
      </w:r>
      <w:r w:rsidR="00CD6981">
        <w:rPr>
          <w:rFonts w:ascii="Arial" w:hAnsi="Arial" w:cs="Arial"/>
          <w:color w:val="000000"/>
        </w:rPr>
        <w:t>jednu</w:t>
      </w:r>
      <w:r w:rsidR="00A83FFF" w:rsidRPr="00E62608">
        <w:rPr>
          <w:rFonts w:ascii="Arial" w:hAnsi="Arial" w:cs="Arial"/>
          <w:color w:val="000000"/>
        </w:rPr>
        <w:t xml:space="preserve"> učionicu. </w:t>
      </w:r>
    </w:p>
    <w:p w:rsidR="00B61647" w:rsidRPr="00E62608" w:rsidRDefault="00B61647" w:rsidP="0038057E">
      <w:pPr>
        <w:pStyle w:val="Odlomakpopis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62608">
        <w:rPr>
          <w:rFonts w:ascii="Arial" w:hAnsi="Arial" w:cs="Arial"/>
          <w:color w:val="000000"/>
        </w:rPr>
        <w:t xml:space="preserve">Izvor 71 – Prihodi od nefinancijske imovine </w:t>
      </w:r>
      <w:r w:rsidR="00E50768" w:rsidRPr="00E62608">
        <w:rPr>
          <w:rFonts w:ascii="Arial" w:hAnsi="Arial" w:cs="Arial"/>
          <w:color w:val="000000"/>
        </w:rPr>
        <w:t xml:space="preserve">- </w:t>
      </w:r>
      <w:r w:rsidR="00A83FFF" w:rsidRPr="00E62608">
        <w:rPr>
          <w:rFonts w:ascii="Arial" w:hAnsi="Arial" w:cs="Arial"/>
          <w:color w:val="000000"/>
        </w:rPr>
        <w:t>Smanjenje</w:t>
      </w:r>
      <w:r w:rsidRPr="00E62608">
        <w:rPr>
          <w:rFonts w:ascii="Arial" w:hAnsi="Arial" w:cs="Arial"/>
          <w:color w:val="000000"/>
        </w:rPr>
        <w:t xml:space="preserve"> sredstava za </w:t>
      </w:r>
      <w:r w:rsidR="00A83FFF" w:rsidRPr="00E62608">
        <w:rPr>
          <w:rFonts w:ascii="Arial" w:hAnsi="Arial" w:cs="Arial"/>
          <w:color w:val="000000"/>
        </w:rPr>
        <w:t>148,00 eura.</w:t>
      </w:r>
      <w:r w:rsidRPr="00E62608">
        <w:rPr>
          <w:rFonts w:ascii="Arial" w:hAnsi="Arial" w:cs="Arial"/>
          <w:color w:val="000000"/>
        </w:rPr>
        <w:tab/>
      </w:r>
    </w:p>
    <w:p w:rsidR="00B61647" w:rsidRPr="00E62608" w:rsidRDefault="00B61647" w:rsidP="00E50768">
      <w:pPr>
        <w:jc w:val="both"/>
        <w:rPr>
          <w:rFonts w:ascii="Arial" w:hAnsi="Arial" w:cs="Arial"/>
          <w:color w:val="000000"/>
        </w:rPr>
      </w:pPr>
    </w:p>
    <w:p w:rsidR="00440658" w:rsidRPr="00E62608" w:rsidRDefault="00440658" w:rsidP="00E50768">
      <w:pPr>
        <w:jc w:val="both"/>
        <w:rPr>
          <w:rFonts w:ascii="Arial" w:eastAsia="Times New Roman" w:hAnsi="Arial" w:cs="Arial"/>
        </w:rPr>
      </w:pPr>
    </w:p>
    <w:p w:rsidR="00E94A91" w:rsidRPr="00E62608" w:rsidRDefault="00E94A91" w:rsidP="00E50768">
      <w:pPr>
        <w:jc w:val="both"/>
        <w:rPr>
          <w:rFonts w:ascii="Arial" w:hAnsi="Arial" w:cs="Arial"/>
          <w:b/>
          <w:color w:val="000000"/>
        </w:rPr>
      </w:pPr>
    </w:p>
    <w:p w:rsidR="00E94A91" w:rsidRPr="00E62608" w:rsidRDefault="00E94A91" w:rsidP="00E50768">
      <w:pPr>
        <w:jc w:val="both"/>
        <w:rPr>
          <w:rFonts w:ascii="Arial" w:hAnsi="Arial" w:cs="Arial"/>
          <w:b/>
          <w:color w:val="000000"/>
        </w:rPr>
      </w:pPr>
    </w:p>
    <w:p w:rsidR="002A4CCA" w:rsidRPr="00E62608" w:rsidRDefault="002A4CCA" w:rsidP="00E50768">
      <w:pPr>
        <w:jc w:val="right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>PREDSJEDNIK ŠKOLSKOG ODBORA</w:t>
      </w:r>
    </w:p>
    <w:p w:rsidR="002A4CCA" w:rsidRPr="00E62608" w:rsidRDefault="002A4CCA" w:rsidP="00E50768">
      <w:pPr>
        <w:jc w:val="right"/>
        <w:rPr>
          <w:rFonts w:ascii="Arial" w:hAnsi="Arial" w:cs="Arial"/>
          <w:b/>
          <w:color w:val="000000"/>
        </w:rPr>
      </w:pPr>
      <w:r w:rsidRPr="00E62608">
        <w:rPr>
          <w:rFonts w:ascii="Arial" w:hAnsi="Arial" w:cs="Arial"/>
          <w:b/>
          <w:color w:val="000000"/>
        </w:rPr>
        <w:t>IVAN ŠTEFEK</w:t>
      </w:r>
    </w:p>
    <w:p w:rsidR="00E94A91" w:rsidRPr="008223A0" w:rsidRDefault="00E94A91" w:rsidP="00E50768">
      <w:pPr>
        <w:jc w:val="right"/>
        <w:rPr>
          <w:rFonts w:ascii="Arial" w:hAnsi="Arial" w:cs="Arial"/>
          <w:b/>
          <w:color w:val="000000"/>
        </w:rPr>
      </w:pPr>
    </w:p>
    <w:p w:rsidR="002A4CCA" w:rsidRPr="008223A0" w:rsidRDefault="00E94A91" w:rsidP="00E50768">
      <w:pPr>
        <w:jc w:val="both"/>
        <w:rPr>
          <w:rFonts w:ascii="Arial" w:hAnsi="Arial" w:cs="Arial"/>
          <w:b/>
          <w:color w:val="000000"/>
        </w:rPr>
      </w:pPr>
      <w:r w:rsidRPr="008223A0">
        <w:rPr>
          <w:rFonts w:ascii="Arial" w:hAnsi="Arial" w:cs="Arial"/>
          <w:b/>
          <w:color w:val="000000"/>
        </w:rPr>
        <w:tab/>
      </w:r>
      <w:r w:rsidR="00E50768" w:rsidRPr="008223A0">
        <w:rPr>
          <w:rFonts w:ascii="Arial" w:hAnsi="Arial" w:cs="Arial"/>
          <w:b/>
          <w:color w:val="000000"/>
        </w:rPr>
        <w:t xml:space="preserve"> </w:t>
      </w:r>
    </w:p>
    <w:p w:rsidR="00E94A91" w:rsidRPr="008223A0" w:rsidRDefault="00E94A91" w:rsidP="00E50768">
      <w:pPr>
        <w:jc w:val="both"/>
        <w:rPr>
          <w:rFonts w:ascii="Arial" w:hAnsi="Arial" w:cs="Arial"/>
          <w:b/>
          <w:color w:val="000000"/>
        </w:rPr>
      </w:pPr>
    </w:p>
    <w:sectPr w:rsidR="00E94A91" w:rsidRPr="008223A0" w:rsidSect="00E90448"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624" w:rsidRDefault="00025624" w:rsidP="00E90448">
      <w:r>
        <w:separator/>
      </w:r>
    </w:p>
  </w:endnote>
  <w:endnote w:type="continuationSeparator" w:id="0">
    <w:p w:rsidR="00025624" w:rsidRDefault="00025624" w:rsidP="00E9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624" w:rsidRDefault="00025624" w:rsidP="00E90448">
      <w:r>
        <w:separator/>
      </w:r>
    </w:p>
  </w:footnote>
  <w:footnote w:type="continuationSeparator" w:id="0">
    <w:p w:rsidR="00025624" w:rsidRDefault="00025624" w:rsidP="00E90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8417C"/>
    <w:multiLevelType w:val="hybridMultilevel"/>
    <w:tmpl w:val="72B06A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F71EC"/>
    <w:multiLevelType w:val="hybridMultilevel"/>
    <w:tmpl w:val="96E43C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C266A"/>
    <w:multiLevelType w:val="hybridMultilevel"/>
    <w:tmpl w:val="BA640A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13975"/>
    <w:multiLevelType w:val="hybridMultilevel"/>
    <w:tmpl w:val="0C0EBB3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3407F"/>
    <w:multiLevelType w:val="hybridMultilevel"/>
    <w:tmpl w:val="31504D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75AB3"/>
    <w:multiLevelType w:val="hybridMultilevel"/>
    <w:tmpl w:val="A1D2A7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1750F"/>
    <w:multiLevelType w:val="hybridMultilevel"/>
    <w:tmpl w:val="02F4BB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17DED"/>
    <w:multiLevelType w:val="hybridMultilevel"/>
    <w:tmpl w:val="9F1EDC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921"/>
    <w:rsid w:val="00023B1F"/>
    <w:rsid w:val="00025624"/>
    <w:rsid w:val="000614F9"/>
    <w:rsid w:val="00066B37"/>
    <w:rsid w:val="000C2F5B"/>
    <w:rsid w:val="000D6444"/>
    <w:rsid w:val="001012E3"/>
    <w:rsid w:val="00102A10"/>
    <w:rsid w:val="00113C16"/>
    <w:rsid w:val="001A27AF"/>
    <w:rsid w:val="001C521E"/>
    <w:rsid w:val="00206F39"/>
    <w:rsid w:val="00250F88"/>
    <w:rsid w:val="00272B4D"/>
    <w:rsid w:val="00274A0A"/>
    <w:rsid w:val="002A4CCA"/>
    <w:rsid w:val="002B0092"/>
    <w:rsid w:val="002F1887"/>
    <w:rsid w:val="003475DC"/>
    <w:rsid w:val="00370973"/>
    <w:rsid w:val="00371CBF"/>
    <w:rsid w:val="00380504"/>
    <w:rsid w:val="0038057E"/>
    <w:rsid w:val="00382E77"/>
    <w:rsid w:val="00390B0F"/>
    <w:rsid w:val="003A2E47"/>
    <w:rsid w:val="003B6EA6"/>
    <w:rsid w:val="00417EFF"/>
    <w:rsid w:val="00440658"/>
    <w:rsid w:val="00492EC9"/>
    <w:rsid w:val="004B3614"/>
    <w:rsid w:val="004D2B16"/>
    <w:rsid w:val="00504505"/>
    <w:rsid w:val="005155E1"/>
    <w:rsid w:val="00554F0A"/>
    <w:rsid w:val="0055604D"/>
    <w:rsid w:val="005709AE"/>
    <w:rsid w:val="00574263"/>
    <w:rsid w:val="00592064"/>
    <w:rsid w:val="00596A6F"/>
    <w:rsid w:val="005B000C"/>
    <w:rsid w:val="005B63DD"/>
    <w:rsid w:val="005C4F06"/>
    <w:rsid w:val="005E586D"/>
    <w:rsid w:val="00620F98"/>
    <w:rsid w:val="00653AE0"/>
    <w:rsid w:val="00686FB1"/>
    <w:rsid w:val="006B2487"/>
    <w:rsid w:val="006D3F79"/>
    <w:rsid w:val="006D6DA0"/>
    <w:rsid w:val="007432EA"/>
    <w:rsid w:val="007651EE"/>
    <w:rsid w:val="007B4C37"/>
    <w:rsid w:val="007F7EA8"/>
    <w:rsid w:val="008223A0"/>
    <w:rsid w:val="008223ED"/>
    <w:rsid w:val="008429A9"/>
    <w:rsid w:val="0084769C"/>
    <w:rsid w:val="00856AB5"/>
    <w:rsid w:val="008A40BD"/>
    <w:rsid w:val="008C145C"/>
    <w:rsid w:val="008D51C1"/>
    <w:rsid w:val="008E0EFD"/>
    <w:rsid w:val="008E4588"/>
    <w:rsid w:val="008F2655"/>
    <w:rsid w:val="00910B8E"/>
    <w:rsid w:val="00923171"/>
    <w:rsid w:val="009263AA"/>
    <w:rsid w:val="009668A5"/>
    <w:rsid w:val="009C7164"/>
    <w:rsid w:val="009E0EDD"/>
    <w:rsid w:val="00A04439"/>
    <w:rsid w:val="00A83FFF"/>
    <w:rsid w:val="00AA3E61"/>
    <w:rsid w:val="00AB1435"/>
    <w:rsid w:val="00AE66F4"/>
    <w:rsid w:val="00B26E15"/>
    <w:rsid w:val="00B3378C"/>
    <w:rsid w:val="00B45856"/>
    <w:rsid w:val="00B60BFA"/>
    <w:rsid w:val="00B61647"/>
    <w:rsid w:val="00B618ED"/>
    <w:rsid w:val="00B67EAF"/>
    <w:rsid w:val="00BA10AE"/>
    <w:rsid w:val="00BE352A"/>
    <w:rsid w:val="00C02923"/>
    <w:rsid w:val="00C26AE2"/>
    <w:rsid w:val="00C41D41"/>
    <w:rsid w:val="00C50DA6"/>
    <w:rsid w:val="00C86B80"/>
    <w:rsid w:val="00C87BB8"/>
    <w:rsid w:val="00CD6981"/>
    <w:rsid w:val="00D034EB"/>
    <w:rsid w:val="00D04301"/>
    <w:rsid w:val="00DD4E2C"/>
    <w:rsid w:val="00E11718"/>
    <w:rsid w:val="00E206AB"/>
    <w:rsid w:val="00E375AB"/>
    <w:rsid w:val="00E50768"/>
    <w:rsid w:val="00E54921"/>
    <w:rsid w:val="00E62608"/>
    <w:rsid w:val="00E75A27"/>
    <w:rsid w:val="00E84855"/>
    <w:rsid w:val="00E90448"/>
    <w:rsid w:val="00E94A91"/>
    <w:rsid w:val="00E97403"/>
    <w:rsid w:val="00EA3098"/>
    <w:rsid w:val="00EC2FD5"/>
    <w:rsid w:val="00EC70D4"/>
    <w:rsid w:val="00EC775C"/>
    <w:rsid w:val="00F1681C"/>
    <w:rsid w:val="00F168EA"/>
    <w:rsid w:val="00F2568F"/>
    <w:rsid w:val="00F51B37"/>
    <w:rsid w:val="00F9076B"/>
    <w:rsid w:val="00F92D3D"/>
    <w:rsid w:val="00FC483E"/>
    <w:rsid w:val="00FD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88391"/>
  <w15:chartTrackingRefBased/>
  <w15:docId w15:val="{E518CD70-3B1E-4863-A000-B8D1A566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044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448"/>
    <w:rPr>
      <w:rFonts w:ascii="Segoe UI" w:eastAsiaTheme="minorEastAsia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E9044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90448"/>
    <w:rPr>
      <w:rFonts w:eastAsiaTheme="minorEastAsia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9044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90448"/>
    <w:rPr>
      <w:rFonts w:eastAsiaTheme="minorEastAsia"/>
      <w:sz w:val="24"/>
      <w:szCs w:val="24"/>
    </w:rPr>
  </w:style>
  <w:style w:type="paragraph" w:styleId="Obinitekst">
    <w:name w:val="Plain Text"/>
    <w:basedOn w:val="Normal"/>
    <w:link w:val="ObinitekstChar"/>
    <w:uiPriority w:val="99"/>
    <w:unhideWhenUsed/>
    <w:rsid w:val="00E90448"/>
    <w:rPr>
      <w:rFonts w:ascii="Calibri" w:eastAsia="Calibri" w:hAnsi="Calibr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E90448"/>
    <w:rPr>
      <w:rFonts w:ascii="Calibri" w:eastAsia="Calibri" w:hAnsi="Calibri"/>
      <w:sz w:val="22"/>
      <w:szCs w:val="21"/>
      <w:lang w:eastAsia="en-US"/>
    </w:rPr>
  </w:style>
  <w:style w:type="paragraph" w:styleId="Odlomakpopisa">
    <w:name w:val="List Paragraph"/>
    <w:basedOn w:val="Normal"/>
    <w:uiPriority w:val="34"/>
    <w:qFormat/>
    <w:rsid w:val="00E50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F97A0-CE70-42BA-91CA-71356833C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9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Office HTML Example</vt:lpstr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Office HTML Example</dc:title>
  <dc:subject/>
  <dc:creator>Windows korisnik</dc:creator>
  <cp:keywords/>
  <dc:description/>
  <cp:lastModifiedBy>Windows korisnik</cp:lastModifiedBy>
  <cp:revision>68</cp:revision>
  <cp:lastPrinted>2026-08-07T06:31:00Z</cp:lastPrinted>
  <dcterms:created xsi:type="dcterms:W3CDTF">2023-09-12T09:37:00Z</dcterms:created>
  <dcterms:modified xsi:type="dcterms:W3CDTF">2026-08-07T07:29:00Z</dcterms:modified>
</cp:coreProperties>
</file>